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OBCHODN</w:t>
      </w:r>
      <w:r w:rsidRPr="004167AA">
        <w:rPr>
          <w:rFonts w:ascii="Times New Roman" w:hAnsi="Times New Roman" w:cs="Times New Roman"/>
          <w:b/>
          <w:bCs/>
          <w:sz w:val="24"/>
          <w:szCs w:val="24"/>
          <w:lang w:val="pt-PT"/>
        </w:rPr>
        <w:t xml:space="preserve">É </w:t>
      </w:r>
      <w:r w:rsidRPr="004167AA">
        <w:rPr>
          <w:rFonts w:ascii="Times New Roman" w:hAnsi="Times New Roman" w:cs="Times New Roman"/>
          <w:b/>
          <w:bCs/>
          <w:sz w:val="24"/>
          <w:szCs w:val="24"/>
        </w:rPr>
        <w:t>PODMIENKY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lang w:val="sk-SK"/>
        </w:rPr>
        <w:t xml:space="preserve">                                              </w:t>
      </w:r>
      <w:r w:rsidRPr="004167AA">
        <w:rPr>
          <w:rFonts w:ascii="Times New Roman" w:hAnsi="Times New Roman" w:cs="Times New Roman"/>
          <w:b/>
          <w:bCs/>
          <w:sz w:val="24"/>
          <w:szCs w:val="24"/>
          <w:lang w:val="ru-RU"/>
        </w:rPr>
        <w:t>1 .V</w:t>
      </w:r>
      <w:r w:rsidRPr="004167AA">
        <w:rPr>
          <w:rFonts w:ascii="Times New Roman" w:hAnsi="Times New Roman" w:cs="Times New Roman"/>
          <w:b/>
          <w:bCs/>
          <w:sz w:val="24"/>
          <w:szCs w:val="24"/>
        </w:rPr>
        <w:t>ŠEOBECN</w:t>
      </w:r>
      <w:r w:rsidRPr="004167AA">
        <w:rPr>
          <w:rFonts w:ascii="Times New Roman" w:hAnsi="Times New Roman" w:cs="Times New Roman"/>
          <w:b/>
          <w:bCs/>
          <w:sz w:val="24"/>
          <w:szCs w:val="24"/>
          <w:lang w:val="pt-PT"/>
        </w:rPr>
        <w:t xml:space="preserve">É </w:t>
      </w:r>
      <w:r w:rsidRPr="004167AA">
        <w:rPr>
          <w:rFonts w:ascii="Times New Roman" w:hAnsi="Times New Roman" w:cs="Times New Roman"/>
          <w:b/>
          <w:bCs/>
          <w:sz w:val="24"/>
          <w:szCs w:val="24"/>
        </w:rPr>
        <w:t>USTANOVENIA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Tieto všeobecn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obchodn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podmienky upravujú práva a povinnosti zmluvných strán vyplývajúce z kúpnej zmluvy uzatvorenej medzi: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sidRPr="004167AA">
        <w:rPr>
          <w:rFonts w:ascii="Times New Roman" w:hAnsi="Times New Roman" w:cs="Times New Roman"/>
          <w:b/>
          <w:bCs/>
          <w:sz w:val="24"/>
          <w:szCs w:val="24"/>
        </w:rPr>
        <w:t>I. Základné údaje</w:t>
      </w:r>
    </w:p>
    <w:p w:rsidR="003E45B2" w:rsidRPr="004167AA" w:rsidRDefault="003E45B2" w:rsidP="004167AA">
      <w:pPr>
        <w:pStyle w:val="Normlnywebov"/>
        <w:shd w:val="clear" w:color="auto" w:fill="FFFFFF"/>
        <w:spacing w:after="0" w:afterAutospacing="0"/>
        <w:jc w:val="both"/>
      </w:pPr>
      <w:r w:rsidRPr="004167AA">
        <w:rPr>
          <w:b/>
          <w:bCs/>
        </w:rPr>
        <w:t xml:space="preserve">Predávajúcim: </w:t>
      </w:r>
      <w:r w:rsidRPr="004167AA">
        <w:t>Martin Stehlik</w:t>
      </w:r>
      <w:r>
        <w:t xml:space="preserve"> STELMART</w:t>
      </w:r>
      <w:r w:rsidRPr="004167AA">
        <w:t>, Brezová 434/3A, 96901 Banská Štiavnica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color w:val="auto"/>
          <w:sz w:val="24"/>
          <w:szCs w:val="24"/>
        </w:rPr>
      </w:pPr>
      <w:r w:rsidRPr="004167AA">
        <w:rPr>
          <w:rFonts w:ascii="Times New Roman" w:hAnsi="Times New Roman" w:cs="Times New Roman"/>
          <w:color w:val="auto"/>
          <w:sz w:val="24"/>
          <w:szCs w:val="24"/>
        </w:rPr>
        <w:t>IČ</w:t>
      </w:r>
      <w:r w:rsidRPr="004167AA">
        <w:rPr>
          <w:rFonts w:ascii="Times New Roman" w:hAnsi="Times New Roman" w:cs="Times New Roman"/>
          <w:color w:val="auto"/>
          <w:sz w:val="24"/>
          <w:szCs w:val="24"/>
          <w:lang w:val="da-DK"/>
        </w:rPr>
        <w:t xml:space="preserve">O: </w:t>
      </w:r>
      <w:r w:rsidRPr="004167AA">
        <w:rPr>
          <w:rFonts w:ascii="Times New Roman" w:hAnsi="Times New Roman" w:cs="Times New Roman"/>
          <w:color w:val="auto"/>
          <w:sz w:val="24"/>
          <w:szCs w:val="24"/>
        </w:rPr>
        <w:t>32033192</w:t>
      </w:r>
    </w:p>
    <w:p w:rsidR="003E45B2" w:rsidRPr="00EE5A20"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color w:val="auto"/>
          <w:sz w:val="24"/>
          <w:szCs w:val="24"/>
        </w:rPr>
      </w:pPr>
      <w:r w:rsidRPr="004167AA">
        <w:rPr>
          <w:rFonts w:ascii="Times New Roman" w:hAnsi="Times New Roman" w:cs="Times New Roman"/>
          <w:sz w:val="24"/>
          <w:szCs w:val="24"/>
        </w:rPr>
        <w:t>DIČ:</w:t>
      </w:r>
      <w:r>
        <w:rPr>
          <w:rFonts w:ascii="Times New Roman" w:hAnsi="Times New Roman" w:cs="Times New Roman"/>
          <w:sz w:val="24"/>
          <w:szCs w:val="24"/>
        </w:rPr>
        <w:t xml:space="preserve"> </w:t>
      </w:r>
      <w:r w:rsidRPr="00EE5A20">
        <w:rPr>
          <w:rFonts w:ascii="Times New Roman" w:hAnsi="Times New Roman" w:cs="Times New Roman"/>
          <w:color w:val="auto"/>
          <w:sz w:val="24"/>
          <w:szCs w:val="24"/>
          <w:shd w:val="clear" w:color="auto" w:fill="FFFFFF"/>
        </w:rPr>
        <w:t>SK1020615233</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IČ DPH : SK1020615233</w:t>
      </w:r>
    </w:p>
    <w:p w:rsidR="003E45B2" w:rsidRDefault="003E45B2" w:rsidP="004167AA">
      <w:pPr>
        <w:pStyle w:val="Predvolen"/>
        <w:pBdr>
          <w:top w:val="none" w:sz="0" w:space="0" w:color="auto"/>
          <w:left w:val="none" w:sz="0" w:space="0" w:color="auto"/>
          <w:bottom w:val="none" w:sz="0" w:space="0" w:color="auto"/>
          <w:right w:val="none" w:sz="0" w:space="0" w:color="auto"/>
        </w:pBdr>
        <w:spacing w:after="100"/>
        <w:jc w:val="both"/>
        <w:rPr>
          <w:rFonts w:ascii="Times New Roman" w:hAnsi="Times New Roman" w:cs="Times New Roman"/>
          <w:sz w:val="24"/>
          <w:szCs w:val="24"/>
        </w:rPr>
      </w:pPr>
      <w:r w:rsidRPr="004167AA">
        <w:rPr>
          <w:rFonts w:ascii="Times New Roman" w:hAnsi="Times New Roman" w:cs="Times New Roman"/>
          <w:sz w:val="24"/>
          <w:szCs w:val="24"/>
        </w:rPr>
        <w:t>Číslo účtu: SK8456000000001769947003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100"/>
        <w:jc w:val="both"/>
        <w:rPr>
          <w:rFonts w:ascii="Times New Roman" w:hAnsi="Times New Roman" w:cs="Times New Roman"/>
          <w:sz w:val="24"/>
          <w:szCs w:val="24"/>
        </w:rPr>
      </w:pPr>
      <w:r w:rsidRPr="004167AA">
        <w:rPr>
          <w:rFonts w:ascii="Times New Roman" w:hAnsi="Times New Roman" w:cs="Times New Roman"/>
          <w:sz w:val="24"/>
          <w:szCs w:val="24"/>
        </w:rPr>
        <w:t>zapísaný v živnostenskom regis</w:t>
      </w:r>
      <w:r w:rsidRPr="004167AA">
        <w:rPr>
          <w:rFonts w:ascii="Times New Roman" w:hAnsi="Times New Roman" w:cs="Times New Roman"/>
          <w:sz w:val="24"/>
          <w:szCs w:val="24"/>
          <w:lang w:val="it-IT"/>
        </w:rPr>
        <w:t>tri:</w:t>
      </w:r>
      <w:r w:rsidRPr="004167AA">
        <w:rPr>
          <w:rFonts w:ascii="Times New Roman" w:hAnsi="Times New Roman" w:cs="Times New Roman"/>
          <w:sz w:val="24"/>
          <w:szCs w:val="24"/>
        </w:rPr>
        <w:t xml:space="preserve"> Okresn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úradu Žiar nad </w:t>
      </w:r>
      <w:r>
        <w:rPr>
          <w:rFonts w:ascii="Times New Roman" w:hAnsi="Times New Roman" w:cs="Times New Roman"/>
          <w:sz w:val="24"/>
          <w:szCs w:val="24"/>
        </w:rPr>
        <w:t>H</w:t>
      </w:r>
      <w:r w:rsidRPr="004167AA">
        <w:rPr>
          <w:rFonts w:ascii="Times New Roman" w:hAnsi="Times New Roman" w:cs="Times New Roman"/>
          <w:sz w:val="24"/>
          <w:szCs w:val="24"/>
        </w:rPr>
        <w:t xml:space="preserve">ronom č. Reg.: 602-822,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Kontaktné údaje: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color w:val="555555"/>
          <w:sz w:val="24"/>
          <w:szCs w:val="24"/>
        </w:rPr>
      </w:pPr>
      <w:r w:rsidRPr="004167AA">
        <w:rPr>
          <w:rFonts w:ascii="Times New Roman" w:hAnsi="Times New Roman" w:cs="Times New Roman"/>
          <w:sz w:val="24"/>
          <w:szCs w:val="24"/>
        </w:rPr>
        <w:t xml:space="preserve">tel: </w:t>
      </w:r>
      <w:hyperlink r:id="rId7" w:history="1">
        <w:r w:rsidRPr="004167AA">
          <w:rPr>
            <w:rStyle w:val="Hypertextovprepojenie"/>
            <w:rFonts w:ascii="Times New Roman" w:hAnsi="Times New Roman"/>
            <w:sz w:val="24"/>
            <w:szCs w:val="24"/>
          </w:rPr>
          <w:t>+421 911 681 111</w:t>
        </w:r>
      </w:hyperlink>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e-mail: </w:t>
      </w:r>
      <w:hyperlink r:id="rId8" w:history="1">
        <w:r w:rsidRPr="004167AA">
          <w:rPr>
            <w:rStyle w:val="Hypertextovprepojenie"/>
            <w:rFonts w:ascii="Times New Roman" w:hAnsi="Times New Roman"/>
            <w:sz w:val="24"/>
            <w:szCs w:val="24"/>
          </w:rPr>
          <w:t>obchod@stelmart.sk</w:t>
        </w:r>
      </w:hyperlink>
    </w:p>
    <w:p w:rsidR="003E45B2"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(ďalej len "predávajúci")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a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kupujú</w:t>
      </w:r>
      <w:r w:rsidRPr="004167AA">
        <w:rPr>
          <w:rFonts w:ascii="Times New Roman" w:hAnsi="Times New Roman" w:cs="Times New Roman"/>
          <w:b/>
          <w:bCs/>
          <w:sz w:val="24"/>
          <w:szCs w:val="24"/>
          <w:lang w:val="pt-PT"/>
        </w:rPr>
        <w:t>cim,</w:t>
      </w:r>
      <w:r w:rsidRPr="004167AA">
        <w:rPr>
          <w:rFonts w:ascii="Times New Roman" w:hAnsi="Times New Roman" w:cs="Times New Roman"/>
          <w:sz w:val="24"/>
          <w:szCs w:val="24"/>
        </w:rPr>
        <w:t xml:space="preserve"> ktorej predmetom je kúpa a predaj tovaru na internetovej stránke elektronick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obchodu predávajúceho.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Orgán dozoru</w:t>
      </w:r>
      <w:r w:rsidRPr="004167AA">
        <w:rPr>
          <w:rFonts w:ascii="Times New Roman" w:hAnsi="Times New Roman" w:cs="Times New Roman"/>
          <w:sz w:val="24"/>
          <w:szCs w:val="24"/>
        </w:rPr>
        <w:t xml:space="preserve">: </w:t>
      </w:r>
    </w:p>
    <w:p w:rsidR="003E45B2"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color w:val="222222"/>
          <w:sz w:val="24"/>
          <w:szCs w:val="24"/>
          <w:shd w:val="clear" w:color="auto" w:fill="FFFFFF"/>
        </w:rPr>
      </w:pPr>
      <w:r w:rsidRPr="004167AA">
        <w:rPr>
          <w:rFonts w:ascii="Times New Roman" w:hAnsi="Times New Roman" w:cs="Times New Roman"/>
          <w:sz w:val="24"/>
          <w:szCs w:val="24"/>
        </w:rPr>
        <w:t>Inšpektorát SOI pre Banskobystrický kraj</w:t>
      </w:r>
      <w:r>
        <w:rPr>
          <w:rFonts w:ascii="Times New Roman" w:hAnsi="Times New Roman" w:cs="Times New Roman"/>
          <w:sz w:val="24"/>
          <w:szCs w:val="24"/>
        </w:rPr>
        <w:t xml:space="preserve"> </w:t>
      </w:r>
      <w:r w:rsidRPr="004167AA">
        <w:rPr>
          <w:rFonts w:ascii="Times New Roman" w:hAnsi="Times New Roman" w:cs="Times New Roman"/>
          <w:sz w:val="24"/>
          <w:szCs w:val="24"/>
          <w:lang w:val="it-IT"/>
        </w:rPr>
        <w:t>so s</w:t>
      </w:r>
      <w:r w:rsidRPr="004167AA">
        <w:rPr>
          <w:rFonts w:ascii="Times New Roman" w:hAnsi="Times New Roman" w:cs="Times New Roman"/>
          <w:sz w:val="24"/>
          <w:szCs w:val="24"/>
        </w:rPr>
        <w:t>ídlom v Banskej Bystrici</w:t>
      </w:r>
      <w:r>
        <w:rPr>
          <w:rFonts w:ascii="Times New Roman" w:hAnsi="Times New Roman" w:cs="Times New Roman"/>
          <w:sz w:val="24"/>
          <w:szCs w:val="24"/>
        </w:rPr>
        <w:t xml:space="preserve">, </w:t>
      </w:r>
      <w:r w:rsidRPr="004167AA">
        <w:rPr>
          <w:rFonts w:ascii="Times New Roman" w:hAnsi="Times New Roman" w:cs="Times New Roman"/>
          <w:color w:val="222222"/>
          <w:sz w:val="24"/>
          <w:szCs w:val="24"/>
          <w:shd w:val="clear" w:color="auto" w:fill="FFFFFF"/>
        </w:rPr>
        <w:t>Dolná 179/46, 974 01 Banská</w:t>
      </w:r>
      <w:r>
        <w:rPr>
          <w:rFonts w:ascii="Times New Roman" w:hAnsi="Times New Roman" w:cs="Times New Roman"/>
          <w:color w:val="222222"/>
          <w:sz w:val="24"/>
          <w:szCs w:val="24"/>
          <w:shd w:val="clear" w:color="auto" w:fill="FFFFFF"/>
        </w:rPr>
        <w:t xml:space="preserve"> </w:t>
      </w:r>
      <w:r w:rsidRPr="004167AA">
        <w:rPr>
          <w:rFonts w:ascii="Times New Roman" w:hAnsi="Times New Roman" w:cs="Times New Roman"/>
          <w:color w:val="222222"/>
          <w:sz w:val="24"/>
          <w:szCs w:val="24"/>
          <w:shd w:val="clear" w:color="auto" w:fill="FFFFFF"/>
        </w:rPr>
        <w:t xml:space="preserve"> Bystrica</w:t>
      </w:r>
    </w:p>
    <w:p w:rsidR="003E45B2"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Odbor</w:t>
      </w:r>
      <w:r>
        <w:rPr>
          <w:rFonts w:ascii="Times New Roman" w:hAnsi="Times New Roman" w:cs="Times New Roman"/>
          <w:sz w:val="24"/>
          <w:szCs w:val="24"/>
        </w:rPr>
        <w:t xml:space="preserve"> </w:t>
      </w:r>
      <w:r w:rsidRPr="004167AA">
        <w:rPr>
          <w:rFonts w:ascii="Times New Roman" w:hAnsi="Times New Roman" w:cs="Times New Roman"/>
          <w:sz w:val="24"/>
          <w:szCs w:val="24"/>
        </w:rPr>
        <w:t xml:space="preserve"> výkonu dozoru a Právny odbor </w:t>
      </w:r>
    </w:p>
    <w:p w:rsidR="003E45B2"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shd w:val="clear" w:color="auto" w:fill="FFFFFF"/>
        </w:rPr>
      </w:pPr>
      <w:r w:rsidRPr="004167AA">
        <w:rPr>
          <w:rFonts w:ascii="Times New Roman" w:hAnsi="Times New Roman" w:cs="Times New Roman"/>
          <w:sz w:val="24"/>
          <w:szCs w:val="24"/>
          <w:lang w:val="pt-PT"/>
        </w:rPr>
        <w:t xml:space="preserve">tel. </w:t>
      </w:r>
      <w:r w:rsidRPr="004167AA">
        <w:rPr>
          <w:rFonts w:ascii="Times New Roman" w:hAnsi="Times New Roman" w:cs="Times New Roman"/>
          <w:sz w:val="24"/>
          <w:szCs w:val="24"/>
        </w:rPr>
        <w:t>č.</w:t>
      </w:r>
      <w:r w:rsidRPr="004167AA">
        <w:rPr>
          <w:rFonts w:ascii="Times New Roman" w:hAnsi="Times New Roman" w:cs="Times New Roman"/>
          <w:sz w:val="24"/>
          <w:szCs w:val="24"/>
          <w:shd w:val="clear" w:color="auto" w:fill="FFFFFF"/>
        </w:rPr>
        <w:t xml:space="preserve"> : 048/412 49 69, 048/415 18 71, 048/415 18 73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shd w:val="clear" w:color="auto" w:fill="FFFFFF"/>
        </w:rPr>
        <w:t>fax č. 048/412 46 93</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e-mail: bb@soi.sk</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sidRPr="004167AA">
        <w:rPr>
          <w:rFonts w:ascii="Times New Roman" w:hAnsi="Times New Roman" w:cs="Times New Roman"/>
          <w:b/>
          <w:bCs/>
          <w:sz w:val="24"/>
          <w:szCs w:val="24"/>
        </w:rPr>
        <w:t>Adresa na uplatnenie reklamácií, odstúpení od zmluvy, podnetov a sťažností:</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color w:val="auto"/>
          <w:sz w:val="24"/>
          <w:szCs w:val="24"/>
        </w:rPr>
      </w:pPr>
      <w:r w:rsidRPr="004167AA">
        <w:rPr>
          <w:rFonts w:ascii="Times New Roman" w:hAnsi="Times New Roman" w:cs="Times New Roman"/>
          <w:color w:val="auto"/>
          <w:sz w:val="24"/>
          <w:szCs w:val="24"/>
        </w:rPr>
        <w:t>Martin Stehlik, Brezová 434/3A, 96901 Banská Štiavnica, IČ</w:t>
      </w:r>
      <w:r w:rsidRPr="004167AA">
        <w:rPr>
          <w:rFonts w:ascii="Times New Roman" w:hAnsi="Times New Roman" w:cs="Times New Roman"/>
          <w:color w:val="auto"/>
          <w:sz w:val="24"/>
          <w:szCs w:val="24"/>
          <w:lang w:val="da-DK"/>
        </w:rPr>
        <w:t xml:space="preserve">O: </w:t>
      </w:r>
      <w:r w:rsidRPr="004167AA">
        <w:rPr>
          <w:rFonts w:ascii="Times New Roman" w:hAnsi="Times New Roman" w:cs="Times New Roman"/>
          <w:color w:val="auto"/>
          <w:sz w:val="24"/>
          <w:szCs w:val="24"/>
        </w:rPr>
        <w:t>32033192</w:t>
      </w:r>
    </w:p>
    <w:p w:rsidR="003E45B2" w:rsidRPr="004167AA" w:rsidRDefault="003E45B2" w:rsidP="00411980">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 e-mail: </w:t>
      </w:r>
      <w:hyperlink r:id="rId9" w:history="1">
        <w:r w:rsidRPr="004167AA">
          <w:rPr>
            <w:rStyle w:val="Hypertextovprepojenie"/>
            <w:rFonts w:ascii="Times New Roman" w:hAnsi="Times New Roman"/>
            <w:sz w:val="24"/>
            <w:szCs w:val="24"/>
          </w:rPr>
          <w:t>obchod@stelmart.sk</w:t>
        </w:r>
      </w:hyperlink>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sidRPr="004167AA">
        <w:rPr>
          <w:rFonts w:ascii="Times New Roman" w:hAnsi="Times New Roman" w:cs="Times New Roman"/>
          <w:sz w:val="24"/>
          <w:szCs w:val="24"/>
        </w:rPr>
        <w:t xml:space="preserve">   </w:t>
      </w:r>
      <w:r w:rsidRPr="004167AA">
        <w:rPr>
          <w:rFonts w:ascii="Times New Roman" w:hAnsi="Times New Roman" w:cs="Times New Roman"/>
          <w:b/>
          <w:bCs/>
          <w:sz w:val="24"/>
          <w:szCs w:val="24"/>
        </w:rPr>
        <w:t xml:space="preserv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2. PREDMET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Predmetom zmluvy sú len položky tovarov a služieb (produktov) výslovne uveden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kúpnej zmluve – objednávke. Množstvo, vlastnosti, ceny, a ostatné údaje obsiahnut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na www stránke predávajúceho sú záväznými údajmi.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Predávajúci sa zaväzuje, že bude kupujúcim dodávať:</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produkt bez vád v súlade so š</w:t>
      </w:r>
      <w:r w:rsidRPr="004167AA">
        <w:rPr>
          <w:rFonts w:ascii="Times New Roman" w:hAnsi="Times New Roman" w:cs="Times New Roman"/>
          <w:sz w:val="24"/>
          <w:szCs w:val="24"/>
          <w:lang w:val="da-DK"/>
        </w:rPr>
        <w:t>pecifik</w:t>
      </w:r>
      <w:r w:rsidRPr="004167AA">
        <w:rPr>
          <w:rFonts w:ascii="Times New Roman" w:hAnsi="Times New Roman" w:cs="Times New Roman"/>
          <w:sz w:val="24"/>
          <w:szCs w:val="24"/>
        </w:rPr>
        <w:t>áciou alebo s vlastnosťami obvyklými pre daný druh,</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produkt vyhovujú</w:t>
      </w:r>
      <w:r w:rsidRPr="004167AA">
        <w:rPr>
          <w:rFonts w:ascii="Times New Roman" w:hAnsi="Times New Roman" w:cs="Times New Roman"/>
          <w:sz w:val="24"/>
          <w:szCs w:val="24"/>
          <w:lang w:val="it-IT"/>
        </w:rPr>
        <w:t>ci norm</w:t>
      </w:r>
      <w:r w:rsidRPr="004167AA">
        <w:rPr>
          <w:rFonts w:ascii="Times New Roman" w:hAnsi="Times New Roman" w:cs="Times New Roman"/>
          <w:sz w:val="24"/>
          <w:szCs w:val="24"/>
        </w:rPr>
        <w:t>ám, predpisom a nariadeniam platným na území Slovenskej republiky.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Zmluvn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strany sa dohodli, že kupujúci odoslaním objednávky predávajúcemu potvrdzuje, že súhlasí </w:t>
      </w:r>
      <w:r w:rsidRPr="004167AA">
        <w:rPr>
          <w:rFonts w:ascii="Times New Roman" w:hAnsi="Times New Roman" w:cs="Times New Roman"/>
          <w:sz w:val="24"/>
          <w:szCs w:val="24"/>
          <w:lang w:val="en-US"/>
        </w:rPr>
        <w:t>s t</w:t>
      </w:r>
      <w:r w:rsidRPr="004167AA">
        <w:rPr>
          <w:rFonts w:ascii="Times New Roman" w:hAnsi="Times New Roman" w:cs="Times New Roman"/>
          <w:sz w:val="24"/>
          <w:szCs w:val="24"/>
        </w:rPr>
        <w:t>ým, že tieto všeobecn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obchodn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podmienky a ich podmienky a ustanovenia sa budú vzťahovať na všetky kúpne zmluvy, uzavret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na internetovej stránke elektronick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obchodu, ktorú </w:t>
      </w:r>
      <w:r w:rsidRPr="004167AA">
        <w:rPr>
          <w:rFonts w:ascii="Times New Roman" w:hAnsi="Times New Roman" w:cs="Times New Roman"/>
          <w:sz w:val="24"/>
          <w:szCs w:val="24"/>
          <w:lang w:val="it-IT"/>
        </w:rPr>
        <w:t>prev</w:t>
      </w:r>
      <w:r w:rsidRPr="004167AA">
        <w:rPr>
          <w:rFonts w:ascii="Times New Roman" w:hAnsi="Times New Roman" w:cs="Times New Roman"/>
          <w:sz w:val="24"/>
          <w:szCs w:val="24"/>
        </w:rPr>
        <w:t>ádzkuje predávajúci, na základe ktorej predávajúci dodá produkt prezentovaný na predmetnej internetovej stránke kupujúcemu (ďalej len "kúpna zmluva") a na všetky vzťahy medzi predávajúcim a kupujúcim, vzniknut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najmä pri uzatváraní kúpnej zmluvy a reklamácii produktu.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3</w:t>
      </w:r>
      <w:r w:rsidRPr="004167AA">
        <w:rPr>
          <w:rFonts w:ascii="Times New Roman" w:hAnsi="Times New Roman" w:cs="Times New Roman"/>
          <w:sz w:val="24"/>
          <w:szCs w:val="24"/>
        </w:rPr>
        <w:t xml:space="preserve">. </w:t>
      </w:r>
      <w:r w:rsidRPr="004167AA">
        <w:rPr>
          <w:rFonts w:ascii="Times New Roman" w:hAnsi="Times New Roman" w:cs="Times New Roman"/>
          <w:b/>
          <w:bCs/>
          <w:sz w:val="24"/>
          <w:szCs w:val="24"/>
        </w:rPr>
        <w:t>STORNO OBJEDNÁVKY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Storno objednávky zo strany kupujúceho:</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Kupujúci má prá</w:t>
      </w:r>
      <w:r w:rsidRPr="004167AA">
        <w:rPr>
          <w:rFonts w:ascii="Times New Roman" w:hAnsi="Times New Roman" w:cs="Times New Roman"/>
          <w:sz w:val="24"/>
          <w:szCs w:val="24"/>
          <w:lang w:val="it-IT"/>
        </w:rPr>
        <w:t>vo stornova</w:t>
      </w:r>
      <w:r w:rsidRPr="004167AA">
        <w:rPr>
          <w:rFonts w:ascii="Times New Roman" w:hAnsi="Times New Roman" w:cs="Times New Roman"/>
          <w:sz w:val="24"/>
          <w:szCs w:val="24"/>
        </w:rPr>
        <w:t xml:space="preserve">ť objednávku bez udania dôvodu kedykoľvek pred jej záväzným potvrdením a kupujúci má právo odstúpiť od zmluvy, predmetom ktorej je dodanie produktu, aj pred začatím plynutia lehoty na odstúpenie od zmluvy.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sidRPr="004167AA">
        <w:rPr>
          <w:rFonts w:ascii="Times New Roman" w:hAnsi="Times New Roman" w:cs="Times New Roman"/>
          <w:sz w:val="24"/>
          <w:szCs w:val="24"/>
        </w:rPr>
        <w:t xml:space="preserve">Ak predávajúci včas a riadne poskytol spotrebiteľovi informácie o práve odstúpiť od zmluvy podľa § 3 ods. 1 písm. h), spotrebiteľ je oprávnený aj bez uvedenia dôvodu odstúpiť od zmluvy uzavretej na diaľku alebo od zmluvy uzavretej mimo prevádzkových priestorov predávajúceho do 14 dní </w:t>
      </w:r>
      <w:r w:rsidRPr="004167AA">
        <w:rPr>
          <w:rFonts w:ascii="Times New Roman" w:hAnsi="Times New Roman" w:cs="Times New Roman"/>
          <w:sz w:val="24"/>
          <w:szCs w:val="24"/>
          <w:lang w:val="pt-PT"/>
        </w:rPr>
        <w:t>odo d</w:t>
      </w:r>
      <w:r w:rsidRPr="004167AA">
        <w:rPr>
          <w:rFonts w:ascii="Times New Roman" w:hAnsi="Times New Roman" w:cs="Times New Roman"/>
          <w:sz w:val="24"/>
          <w:szCs w:val="24"/>
        </w:rPr>
        <w:t>ňa prevzatia produktu.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Predávajúci uplatní právo na úhradu škody hlavne v prípade nákupu produktu</w:t>
      </w:r>
      <w:r w:rsidRPr="004167AA">
        <w:rPr>
          <w:rFonts w:ascii="Times New Roman" w:hAnsi="Times New Roman" w:cs="Times New Roman"/>
          <w:sz w:val="24"/>
          <w:szCs w:val="24"/>
          <w:rtl/>
          <w:lang w:val="ar-SA"/>
        </w:rPr>
        <w:t xml:space="preserve"> “</w:t>
      </w:r>
      <w:r w:rsidRPr="004167AA">
        <w:rPr>
          <w:rFonts w:ascii="Times New Roman" w:hAnsi="Times New Roman" w:cs="Times New Roman"/>
          <w:sz w:val="24"/>
          <w:szCs w:val="24"/>
        </w:rPr>
        <w:t>na objednávku”, ktorý bolo nutn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na želanie kupujúceho zaobstarať alebo v prípade, že v súvislosti so zaistením produktu došlo už k vynaloženiu preuká</w:t>
      </w:r>
      <w:r w:rsidRPr="004167AA">
        <w:rPr>
          <w:rFonts w:ascii="Times New Roman" w:hAnsi="Times New Roman" w:cs="Times New Roman"/>
          <w:sz w:val="24"/>
          <w:szCs w:val="24"/>
          <w:lang w:val="nl-NL"/>
        </w:rPr>
        <w:t>zate</w:t>
      </w:r>
      <w:r w:rsidRPr="004167AA">
        <w:rPr>
          <w:rFonts w:ascii="Times New Roman" w:hAnsi="Times New Roman" w:cs="Times New Roman"/>
          <w:sz w:val="24"/>
          <w:szCs w:val="24"/>
        </w:rPr>
        <w:t xml:space="preserve">ľných nákladov. Storno poplatok môže byť </w:t>
      </w:r>
      <w:r w:rsidRPr="004167AA">
        <w:rPr>
          <w:rFonts w:ascii="Times New Roman" w:hAnsi="Times New Roman" w:cs="Times New Roman"/>
          <w:sz w:val="24"/>
          <w:szCs w:val="24"/>
          <w:lang w:val="pt-PT"/>
        </w:rPr>
        <w:t>do v</w:t>
      </w:r>
      <w:r w:rsidRPr="004167AA">
        <w:rPr>
          <w:rFonts w:ascii="Times New Roman" w:hAnsi="Times New Roman" w:cs="Times New Roman"/>
          <w:sz w:val="24"/>
          <w:szCs w:val="24"/>
        </w:rPr>
        <w:t>ýšky zaobstaravacích nákladov produktu.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Storno objednávky zo strany predávajúceho:</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Predávajúci si vyhradzuje právo zrušiť objednávku alebo jej časť v týchto prípadoch:</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 objednávku nebolo možn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záväzne potvrdiť (chybne uveden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telef</w:t>
      </w:r>
      <w:r w:rsidRPr="004167AA">
        <w:rPr>
          <w:rFonts w:ascii="Times New Roman" w:hAnsi="Times New Roman" w:cs="Times New Roman"/>
          <w:sz w:val="24"/>
          <w:szCs w:val="24"/>
          <w:lang w:val="es-ES_tradnl"/>
        </w:rPr>
        <w:t>ó</w:t>
      </w:r>
      <w:r w:rsidRPr="004167AA">
        <w:rPr>
          <w:rFonts w:ascii="Times New Roman" w:hAnsi="Times New Roman" w:cs="Times New Roman"/>
          <w:sz w:val="24"/>
          <w:szCs w:val="24"/>
          <w:lang w:val="da-DK"/>
        </w:rPr>
        <w:t xml:space="preserve">nne </w:t>
      </w:r>
      <w:r w:rsidRPr="004167AA">
        <w:rPr>
          <w:rFonts w:ascii="Times New Roman" w:hAnsi="Times New Roman" w:cs="Times New Roman"/>
          <w:sz w:val="24"/>
          <w:szCs w:val="24"/>
        </w:rPr>
        <w:t>číslo, nedostupný kupujúci, kupujúci neodpovedá na e-maily atď.).</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Všeobecn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obchodn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podmienky sú neoddeliteľnou súčasťou kúpnej zmluvy. V prípade, že predávajúci a kupujúci uzatvoria písomnú kúpnu zmluvu, v ktorej si dohodnú podmienky odchylne od všeobecných obchodných podmienok, budú ustanovenia kúpnej zmluvy uprednostnen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pred všeobecnými obchodnými podmienkami.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4. SPÔSOB UZATVÁRANIA KÚPNEJ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Kúpna zmluva je uzavretá záväzným akceptovaním návrhu na uzavretie kúpnej zmluvy kupujúceho predávajúcim vo forme e‐mailovej správy kupujúceho zaslanej predávajúcemu alebo vo forme kupujúcim vyplnen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a odoslan</w:t>
      </w:r>
      <w:r w:rsidRPr="004167AA">
        <w:rPr>
          <w:rFonts w:ascii="Times New Roman" w:hAnsi="Times New Roman" w:cs="Times New Roman"/>
          <w:sz w:val="24"/>
          <w:szCs w:val="24"/>
          <w:lang w:val="fr-FR"/>
        </w:rPr>
        <w:t>é</w:t>
      </w:r>
      <w:r w:rsidRPr="004167AA">
        <w:rPr>
          <w:rFonts w:ascii="Times New Roman" w:hAnsi="Times New Roman" w:cs="Times New Roman"/>
          <w:sz w:val="24"/>
          <w:szCs w:val="24"/>
          <w:lang w:val="pt-PT"/>
        </w:rPr>
        <w:t>ho formul</w:t>
      </w:r>
      <w:r w:rsidRPr="004167AA">
        <w:rPr>
          <w:rFonts w:ascii="Times New Roman" w:hAnsi="Times New Roman" w:cs="Times New Roman"/>
          <w:sz w:val="24"/>
          <w:szCs w:val="24"/>
        </w:rPr>
        <w:t xml:space="preserve">ára na internetovej stránke predávajúceho alebo vo forme telefonickej objednávky kupujúceho predávajúcemu (ďalej len "objednávka").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xml:space="preserve"> Záväzným akceptovaním objednávky kupujúceho predávajúcim je telefonick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alebo emailov</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potvrdenie alebo potvrdenie prostredníctvom súkromnej správy predávajúcim kupujúcemu o akceptovaní objednávky po predchádzajúcom prijatí objednávky kupujúcim označen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ako "potvrdenie objednávky".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Záväzn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akceptovanie objednávky obsahuje údaje o názve a š</w:t>
      </w:r>
      <w:r w:rsidRPr="004167AA">
        <w:rPr>
          <w:rFonts w:ascii="Times New Roman" w:hAnsi="Times New Roman" w:cs="Times New Roman"/>
          <w:sz w:val="24"/>
          <w:szCs w:val="24"/>
          <w:lang w:val="da-DK"/>
        </w:rPr>
        <w:t>pecifik</w:t>
      </w:r>
      <w:r w:rsidRPr="004167AA">
        <w:rPr>
          <w:rFonts w:ascii="Times New Roman" w:hAnsi="Times New Roman" w:cs="Times New Roman"/>
          <w:sz w:val="24"/>
          <w:szCs w:val="24"/>
        </w:rPr>
        <w:t>ácii produktu, ktor</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predaj je predmetom kúpnej zmluvy, ďalej údaje o cene produktu a/alebo iných služieb, názov a údaje o mieste, kde a ako má byť produkt dodaný a údaje o cene, podmienkach, spô</w:t>
      </w:r>
      <w:r w:rsidRPr="004167AA">
        <w:rPr>
          <w:rFonts w:ascii="Times New Roman" w:hAnsi="Times New Roman" w:cs="Times New Roman"/>
          <w:sz w:val="24"/>
          <w:szCs w:val="24"/>
          <w:lang w:val="pt-PT"/>
        </w:rPr>
        <w:t>sobe a term</w:t>
      </w:r>
      <w:r w:rsidRPr="004167AA">
        <w:rPr>
          <w:rFonts w:ascii="Times New Roman" w:hAnsi="Times New Roman" w:cs="Times New Roman"/>
          <w:sz w:val="24"/>
          <w:szCs w:val="24"/>
        </w:rPr>
        <w:t xml:space="preserve">íne dodania produktu, prípadne iné údaje.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 xml:space="preserve">5. PRÁVA A POVINNOSTI PREDÁVAJÚCEHO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xml:space="preserve">. Predávajúci je povinný: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lang w:val="it-IT"/>
        </w:rPr>
        <w:t>a.</w:t>
      </w:r>
      <w:r w:rsidRPr="004167AA">
        <w:rPr>
          <w:rFonts w:ascii="Times New Roman" w:hAnsi="Times New Roman" w:cs="Times New Roman"/>
          <w:sz w:val="24"/>
          <w:szCs w:val="24"/>
        </w:rPr>
        <w:t xml:space="preserve"> dodať na základe objednávky potvrdenej predávajúcim kupujúcemu produkt v dohodnutom množstve, kvalite a termíne,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b.</w:t>
      </w:r>
      <w:r w:rsidRPr="004167AA">
        <w:rPr>
          <w:rFonts w:ascii="Times New Roman" w:hAnsi="Times New Roman" w:cs="Times New Roman"/>
          <w:sz w:val="24"/>
          <w:szCs w:val="24"/>
        </w:rPr>
        <w:t xml:space="preserve"> zabezpečiť, aby dodaný produkt spĺňal povinnosti ustanoven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v platných právnych predpisoch SR,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c</w:t>
      </w:r>
      <w:r w:rsidRPr="004167AA">
        <w:rPr>
          <w:rFonts w:ascii="Times New Roman" w:hAnsi="Times New Roman" w:cs="Times New Roman"/>
          <w:sz w:val="24"/>
          <w:szCs w:val="24"/>
        </w:rPr>
        <w:t>. odovzdať kupujúcemu najneskôr spolu s produktom v písomnej alebo aj elektronickej podobe všetky doklady potrebn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na prevzatie a užívanie produktu a ďalšie doklady predpísan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platnými právnymi predpismi (údaje o vlastnostiach produktu, návody na montáž, obsluhu, použ</w:t>
      </w:r>
      <w:r w:rsidRPr="004167AA">
        <w:rPr>
          <w:rFonts w:ascii="Times New Roman" w:hAnsi="Times New Roman" w:cs="Times New Roman"/>
          <w:sz w:val="24"/>
          <w:szCs w:val="24"/>
          <w:lang w:val="fr-FR"/>
        </w:rPr>
        <w:t xml:space="preserve">ite, </w:t>
      </w:r>
      <w:r w:rsidRPr="004167AA">
        <w:rPr>
          <w:rFonts w:ascii="Times New Roman" w:hAnsi="Times New Roman" w:cs="Times New Roman"/>
          <w:sz w:val="24"/>
          <w:szCs w:val="24"/>
        </w:rPr>
        <w:t>údržbu, bezpečnostn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upozornenia v slovenskom jazyku, formulár na odstúpenie od zmluvy, záručný list/ak je požadovaný spotrebiteľom, resp. ak predávajúci poskytne dlhšiu záručnú dobu ako je zákonná záručná doba/ doklad o kúpe produktu).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Predávajúci má právo na riadne a včasn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zaplatenie kúpnej ceny od kupujúceho za dodaný produkt.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 xml:space="preserve">6. PRÁVA A POVINNOSTI KUPUJÚCEHO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xml:space="preserve">. Spotrebiteľ je oprávnený bez uvedenia dôvodu písomne odstúpiť od zmluvy v lehote do štrnástich dní (Zákon č. 102/2014 Z. z. o ochrane spotrebiteľa pri predaji tovaru alebo poskytovaní </w:t>
      </w:r>
      <w:r w:rsidRPr="004167AA">
        <w:rPr>
          <w:rFonts w:ascii="Times New Roman" w:hAnsi="Times New Roman" w:cs="Times New Roman"/>
          <w:sz w:val="24"/>
          <w:szCs w:val="24"/>
          <w:lang w:val="da-DK"/>
        </w:rPr>
        <w:t>slu</w:t>
      </w:r>
      <w:r w:rsidRPr="004167AA">
        <w:rPr>
          <w:rFonts w:ascii="Times New Roman" w:hAnsi="Times New Roman" w:cs="Times New Roman"/>
          <w:sz w:val="24"/>
          <w:szCs w:val="24"/>
        </w:rPr>
        <w:t xml:space="preserve">žieb na základe zmluvy uzavretej na diaľku alebo zmluvy uzavretej mimo prevádzkových priestorov predávajúceho) odo dňa prevzatia produktu alebo uzavretia zmluvy o poskytnutí </w:t>
      </w:r>
      <w:r w:rsidRPr="004167AA">
        <w:rPr>
          <w:rFonts w:ascii="Times New Roman" w:hAnsi="Times New Roman" w:cs="Times New Roman"/>
          <w:sz w:val="24"/>
          <w:szCs w:val="24"/>
          <w:lang w:val="da-DK"/>
        </w:rPr>
        <w:t>slu</w:t>
      </w:r>
      <w:r w:rsidRPr="004167AA">
        <w:rPr>
          <w:rFonts w:ascii="Times New Roman" w:hAnsi="Times New Roman" w:cs="Times New Roman"/>
          <w:sz w:val="24"/>
          <w:szCs w:val="24"/>
        </w:rPr>
        <w:t>žby. Odstúpením spotrebiteľa od zmluvy sa zmluva od začiatku zrušuje.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Spotrebiteľ: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a. prevezme zakúpený alebo objednaný produkt,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b. zaplatí predávajúcemu dohodnutú kúpnu cenu v dohodnutej lehote splatnosti vrátane nákladov na doručenie produktu,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c. potvrdí prevzatie produktu emailom, svojím podpisom, alebo podpisom ním poverenej osoby.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xml:space="preserve">. Spotrebiteľ má právo na dodanie produktu v množstve, kvalite, termíne spôsobom a mieste dohodnutom zmluvnými stranami v záväznom akceptovaní objednávky.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 xml:space="preserve">7. DODACIE PODMIENKY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Spôsoby dodania produktu: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Dodanie tovaru je možn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nasledujúcim spôsobom:</w:t>
      </w:r>
    </w:p>
    <w:p w:rsidR="003E45B2" w:rsidRPr="004167AA" w:rsidRDefault="003E45B2" w:rsidP="004167AA">
      <w:pPr>
        <w:pStyle w:val="Predvolen"/>
        <w:numPr>
          <w:ilvl w:val="0"/>
          <w:numId w:val="2"/>
        </w:numPr>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doručovanie kuri</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rom,</w:t>
      </w:r>
    </w:p>
    <w:p w:rsidR="003E45B2" w:rsidRPr="004167AA" w:rsidRDefault="003E45B2" w:rsidP="004167AA">
      <w:pPr>
        <w:pStyle w:val="Predvolen"/>
        <w:numPr>
          <w:ilvl w:val="0"/>
          <w:numId w:val="2"/>
        </w:numPr>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doručovanie vlastnou dopravou,</w:t>
      </w:r>
    </w:p>
    <w:p w:rsidR="003E45B2" w:rsidRPr="004167AA" w:rsidRDefault="003E45B2" w:rsidP="004167AA">
      <w:pPr>
        <w:pStyle w:val="Predvolen"/>
        <w:numPr>
          <w:ilvl w:val="0"/>
          <w:numId w:val="3"/>
        </w:numPr>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 xml:space="preserve">osobný </w:t>
      </w:r>
      <w:r w:rsidRPr="004167AA">
        <w:rPr>
          <w:rFonts w:ascii="Times New Roman" w:hAnsi="Times New Roman" w:cs="Times New Roman"/>
          <w:sz w:val="24"/>
          <w:szCs w:val="24"/>
          <w:lang w:val="da-DK"/>
        </w:rPr>
        <w:t>odber v</w:t>
      </w:r>
      <w:r w:rsidRPr="004167AA">
        <w:rPr>
          <w:rFonts w:ascii="Times New Roman" w:hAnsi="Times New Roman" w:cs="Times New Roman"/>
          <w:sz w:val="24"/>
          <w:szCs w:val="24"/>
        </w:rPr>
        <w:t> čase otváracích hodín: pondelok až piatok 08.00 hod. - 16.30 hod., sobota 08.00 hod. - 12.00 hod. (Krížo</w:t>
      </w:r>
      <w:r>
        <w:rPr>
          <w:rFonts w:ascii="Times New Roman" w:hAnsi="Times New Roman" w:cs="Times New Roman"/>
          <w:sz w:val="24"/>
          <w:szCs w:val="24"/>
        </w:rPr>
        <w:t>vatka</w:t>
      </w:r>
      <w:r w:rsidRPr="004167AA">
        <w:rPr>
          <w:rFonts w:ascii="Times New Roman" w:hAnsi="Times New Roman" w:cs="Times New Roman"/>
          <w:sz w:val="24"/>
          <w:szCs w:val="24"/>
        </w:rPr>
        <w:t xml:space="preserve"> 12, Bánska Štiavnica)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Cena a platenie.</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Pri objednávke produktu a doručovaní.                                                            poštovn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baln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spolu</w:t>
      </w:r>
    </w:p>
    <w:tbl>
      <w:tblPr>
        <w:tblW w:w="9617" w:type="dxa"/>
        <w:tblInd w:w="108" w:type="dxa"/>
        <w:tblBorders>
          <w:top w:val="single" w:sz="2" w:space="0" w:color="000000"/>
          <w:left w:val="single" w:sz="2" w:space="0" w:color="000000"/>
          <w:bottom w:val="single" w:sz="2" w:space="0" w:color="000000"/>
          <w:right w:val="single" w:sz="2" w:space="0" w:color="000000"/>
          <w:insideH w:val="single" w:sz="2" w:space="0" w:color="ED220B"/>
          <w:insideV w:val="single" w:sz="2" w:space="0" w:color="ED220B"/>
        </w:tblBorders>
        <w:tblLayout w:type="fixed"/>
        <w:tblCellMar>
          <w:left w:w="0" w:type="dxa"/>
          <w:right w:w="0" w:type="dxa"/>
        </w:tblCellMar>
        <w:tblLook w:val="00A0" w:firstRow="1" w:lastRow="0" w:firstColumn="1" w:lastColumn="0" w:noHBand="0" w:noVBand="0"/>
      </w:tblPr>
      <w:tblGrid>
        <w:gridCol w:w="4808"/>
        <w:gridCol w:w="4809"/>
      </w:tblGrid>
      <w:tr w:rsidR="003E45B2" w:rsidRPr="004167AA" w:rsidTr="00D965D3">
        <w:trPr>
          <w:trHeight w:val="997"/>
        </w:trPr>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Predvolen"/>
              <w:pBdr>
                <w:top w:val="none" w:sz="0" w:space="0" w:color="auto"/>
                <w:left w:val="none" w:sz="0" w:space="0" w:color="auto"/>
                <w:bottom w:val="none" w:sz="0" w:space="0" w:color="auto"/>
                <w:right w:val="none" w:sz="0" w:space="0" w:color="auto"/>
              </w:pBdr>
              <w:ind w:right="232"/>
              <w:jc w:val="both"/>
              <w:rPr>
                <w:rFonts w:ascii="Times New Roman" w:hAnsi="Times New Roman" w:cs="Times New Roman"/>
                <w:sz w:val="24"/>
                <w:szCs w:val="24"/>
              </w:rPr>
            </w:pPr>
            <w:r w:rsidRPr="004167AA">
              <w:rPr>
                <w:rFonts w:ascii="Times New Roman" w:hAnsi="Times New Roman" w:cs="Times New Roman"/>
                <w:sz w:val="24"/>
                <w:szCs w:val="24"/>
              </w:rPr>
              <w:t>Kuri</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rom, pri hmotnosti jednorazovej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ind w:right="232"/>
              <w:jc w:val="both"/>
              <w:rPr>
                <w:rFonts w:ascii="Times New Roman" w:hAnsi="Times New Roman" w:cs="Times New Roman"/>
                <w:sz w:val="24"/>
                <w:szCs w:val="24"/>
              </w:rPr>
            </w:pPr>
            <w:r w:rsidRPr="004167AA">
              <w:rPr>
                <w:rFonts w:ascii="Times New Roman" w:hAnsi="Times New Roman" w:cs="Times New Roman"/>
                <w:sz w:val="24"/>
                <w:szCs w:val="24"/>
              </w:rPr>
              <w:t xml:space="preserve">objednávky od </w:t>
            </w:r>
            <w:smartTag w:uri="urn:schemas-microsoft-com:office:smarttags" w:element="metricconverter">
              <w:smartTagPr>
                <w:attr w:name="ProductID" w:val="0,00 kg"/>
              </w:smartTagPr>
              <w:r w:rsidRPr="004167AA">
                <w:rPr>
                  <w:rFonts w:ascii="Times New Roman" w:hAnsi="Times New Roman" w:cs="Times New Roman"/>
                  <w:sz w:val="24"/>
                  <w:szCs w:val="24"/>
                </w:rPr>
                <w:t>0,00 kg</w:t>
              </w:r>
            </w:smartTag>
            <w:r w:rsidRPr="004167AA">
              <w:rPr>
                <w:rFonts w:ascii="Times New Roman" w:hAnsi="Times New Roman" w:cs="Times New Roman"/>
                <w:sz w:val="24"/>
                <w:szCs w:val="24"/>
              </w:rPr>
              <w:t xml:space="preserve"> do </w:t>
            </w:r>
            <w:smartTag w:uri="urn:schemas-microsoft-com:office:smarttags" w:element="metricconverter">
              <w:smartTagPr>
                <w:attr w:name="ProductID" w:val="40,00 kg"/>
              </w:smartTagPr>
              <w:r w:rsidRPr="004167AA">
                <w:rPr>
                  <w:rFonts w:ascii="Times New Roman" w:hAnsi="Times New Roman" w:cs="Times New Roman"/>
                  <w:sz w:val="24"/>
                  <w:szCs w:val="24"/>
                </w:rPr>
                <w:t>40,00 kg</w:t>
              </w:r>
            </w:smartTag>
            <w:r w:rsidRPr="004167AA">
              <w:rPr>
                <w:rFonts w:ascii="Times New Roman" w:hAnsi="Times New Roman" w:cs="Times New Roman"/>
                <w:sz w:val="24"/>
                <w:szCs w:val="24"/>
              </w:rPr>
              <w:t xml:space="preserve"> vrá</w:t>
            </w:r>
            <w:r w:rsidRPr="004167AA">
              <w:rPr>
                <w:rFonts w:ascii="Times New Roman" w:hAnsi="Times New Roman" w:cs="Times New Roman"/>
                <w:sz w:val="24"/>
                <w:szCs w:val="24"/>
                <w:lang w:val="it-IT"/>
              </w:rPr>
              <w:t>tane</w:t>
            </w:r>
            <w:r w:rsidRPr="004167AA">
              <w:rPr>
                <w:rFonts w:ascii="Times New Roman" w:hAnsi="Times New Roman" w:cs="Times New Roman"/>
                <w:sz w:val="24"/>
                <w:szCs w:val="24"/>
              </w:rPr>
              <w:t>:</w:t>
            </w:r>
          </w:p>
        </w:tc>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tltabuky2"/>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7,50 EUR</w:t>
            </w:r>
          </w:p>
        </w:tc>
      </w:tr>
      <w:tr w:rsidR="003E45B2" w:rsidRPr="004167AA" w:rsidTr="00D965D3">
        <w:trPr>
          <w:trHeight w:val="687"/>
        </w:trPr>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Predvolen"/>
              <w:pBdr>
                <w:top w:val="none" w:sz="0" w:space="0" w:color="auto"/>
                <w:left w:val="none" w:sz="0" w:space="0" w:color="auto"/>
                <w:bottom w:val="none" w:sz="0" w:space="0" w:color="auto"/>
                <w:right w:val="none" w:sz="0" w:space="0" w:color="auto"/>
              </w:pBdr>
              <w:ind w:right="232"/>
              <w:jc w:val="both"/>
              <w:rPr>
                <w:rFonts w:ascii="Times New Roman" w:hAnsi="Times New Roman" w:cs="Times New Roman"/>
                <w:sz w:val="24"/>
                <w:szCs w:val="24"/>
              </w:rPr>
            </w:pPr>
            <w:r w:rsidRPr="004167AA">
              <w:rPr>
                <w:rFonts w:ascii="Times New Roman" w:hAnsi="Times New Roman" w:cs="Times New Roman"/>
                <w:sz w:val="24"/>
                <w:szCs w:val="24"/>
              </w:rPr>
              <w:t>Kuri</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rom, pri hodnote jednorazovej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ind w:right="232"/>
              <w:jc w:val="both"/>
              <w:rPr>
                <w:rFonts w:ascii="Times New Roman" w:hAnsi="Times New Roman" w:cs="Times New Roman"/>
                <w:sz w:val="24"/>
                <w:szCs w:val="24"/>
              </w:rPr>
            </w:pPr>
            <w:r w:rsidRPr="004167AA">
              <w:rPr>
                <w:rFonts w:ascii="Times New Roman" w:hAnsi="Times New Roman" w:cs="Times New Roman"/>
                <w:sz w:val="24"/>
                <w:szCs w:val="24"/>
              </w:rPr>
              <w:t xml:space="preserve">objednávky od </w:t>
            </w:r>
            <w:smartTag w:uri="urn:schemas-microsoft-com:office:smarttags" w:element="metricconverter">
              <w:smartTagPr>
                <w:attr w:name="ProductID" w:val="40,01 kg"/>
              </w:smartTagPr>
              <w:r w:rsidRPr="004167AA">
                <w:rPr>
                  <w:rFonts w:ascii="Times New Roman" w:hAnsi="Times New Roman" w:cs="Times New Roman"/>
                  <w:sz w:val="24"/>
                  <w:szCs w:val="24"/>
                </w:rPr>
                <w:t>40,01 kg</w:t>
              </w:r>
            </w:smartTag>
            <w:r w:rsidRPr="004167AA">
              <w:rPr>
                <w:rFonts w:ascii="Times New Roman" w:hAnsi="Times New Roman" w:cs="Times New Roman"/>
                <w:sz w:val="24"/>
                <w:szCs w:val="24"/>
              </w:rPr>
              <w:t xml:space="preserve"> vrá</w:t>
            </w:r>
            <w:r w:rsidRPr="004167AA">
              <w:rPr>
                <w:rFonts w:ascii="Times New Roman" w:hAnsi="Times New Roman" w:cs="Times New Roman"/>
                <w:sz w:val="24"/>
                <w:szCs w:val="24"/>
                <w:lang w:val="it-IT"/>
              </w:rPr>
              <w:t>tane</w:t>
            </w:r>
            <w:r w:rsidRPr="004167AA">
              <w:rPr>
                <w:rFonts w:ascii="Times New Roman" w:hAnsi="Times New Roman" w:cs="Times New Roman"/>
                <w:sz w:val="24"/>
                <w:szCs w:val="24"/>
              </w:rPr>
              <w:t>:</w:t>
            </w:r>
          </w:p>
        </w:tc>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tltabuky2"/>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15,00 EUR</w:t>
            </w:r>
          </w:p>
        </w:tc>
      </w:tr>
      <w:tr w:rsidR="003E45B2" w:rsidRPr="004167AA" w:rsidTr="00D965D3">
        <w:trPr>
          <w:trHeight w:val="518"/>
        </w:trPr>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tltabuky2"/>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Doručovanie vlastnou dopravou predávajúceho </w:t>
            </w:r>
          </w:p>
        </w:tc>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tltabuky2"/>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0,00 EUR</w:t>
            </w:r>
          </w:p>
        </w:tc>
      </w:tr>
      <w:tr w:rsidR="003E45B2" w:rsidRPr="004167AA" w:rsidTr="00D965D3">
        <w:trPr>
          <w:trHeight w:val="350"/>
        </w:trPr>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tltabuky2"/>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Osobný odber</w:t>
            </w:r>
          </w:p>
        </w:tc>
        <w:tc>
          <w:tcPr>
            <w:tcW w:w="4808" w:type="dxa"/>
            <w:tcBorders>
              <w:top w:val="single" w:sz="8" w:space="0" w:color="CACACA"/>
              <w:left w:val="single" w:sz="8" w:space="0" w:color="CACACA"/>
              <w:bottom w:val="single" w:sz="8" w:space="0" w:color="CACACA"/>
              <w:right w:val="single" w:sz="8" w:space="0" w:color="CACACA"/>
            </w:tcBorders>
            <w:shd w:val="clear" w:color="auto" w:fill="FFFFFF"/>
            <w:tcMar>
              <w:top w:w="0" w:type="dxa"/>
              <w:left w:w="0" w:type="dxa"/>
              <w:bottom w:w="0" w:type="dxa"/>
              <w:right w:w="0" w:type="dxa"/>
            </w:tcMar>
            <w:vAlign w:val="center"/>
          </w:tcPr>
          <w:p w:rsidR="003E45B2" w:rsidRPr="004167AA" w:rsidRDefault="003E45B2" w:rsidP="004167AA">
            <w:pPr>
              <w:pStyle w:val="tltabuky2"/>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0,00 EUR</w:t>
            </w:r>
          </w:p>
        </w:tc>
      </w:tr>
    </w:tbl>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Cena dodania tovaru je platná v rámci územia Slovenskej republiky. Pri zasielaní tovaru do zahraničia sa prepravn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náklady kalkulujú </w:t>
      </w:r>
      <w:r w:rsidRPr="004167AA">
        <w:rPr>
          <w:rFonts w:ascii="Times New Roman" w:hAnsi="Times New Roman" w:cs="Times New Roman"/>
          <w:sz w:val="24"/>
          <w:szCs w:val="24"/>
          <w:lang w:val="it-IT"/>
        </w:rPr>
        <w:t>individu</w:t>
      </w:r>
      <w:r w:rsidRPr="004167AA">
        <w:rPr>
          <w:rFonts w:ascii="Times New Roman" w:hAnsi="Times New Roman" w:cs="Times New Roman"/>
          <w:sz w:val="24"/>
          <w:szCs w:val="24"/>
        </w:rPr>
        <w:t>álne na základe zmluvy o cene prepravn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mimo územia Slovenskej republiky.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 xml:space="preserve">Kupujúci je povinný zaplatiť predávajúcemu kúpnu cenu produktu dohodnutú v kúpnej zmluve v čase uzatvorenia kúpnej zmluvy vrátane nákladov na doručenie tovaru (ďalej len "kúpna cena") podľa zák.č.18/1996 Z.z. v platnom znení </w:t>
      </w:r>
      <w:r w:rsidRPr="004167AA">
        <w:rPr>
          <w:rFonts w:ascii="Times New Roman" w:hAnsi="Times New Roman" w:cs="Times New Roman"/>
          <w:sz w:val="24"/>
          <w:szCs w:val="24"/>
          <w:lang w:val="pt-PT"/>
        </w:rPr>
        <w:t>formou:</w:t>
      </w:r>
    </w:p>
    <w:p w:rsidR="003E45B2" w:rsidRDefault="003E45B2" w:rsidP="004167AA">
      <w:pPr>
        <w:pStyle w:val="Predvolen"/>
        <w:pBdr>
          <w:top w:val="none" w:sz="0" w:space="0" w:color="auto"/>
          <w:left w:val="none" w:sz="0" w:space="0" w:color="auto"/>
          <w:bottom w:val="none" w:sz="0" w:space="0" w:color="auto"/>
          <w:right w:val="none" w:sz="0" w:space="0" w:color="auto"/>
        </w:pBdr>
        <w:spacing w:after="200"/>
        <w:ind w:right="232"/>
        <w:jc w:val="both"/>
        <w:rPr>
          <w:rFonts w:ascii="Times New Roman" w:hAnsi="Times New Roman" w:cs="Times New Roman"/>
          <w:sz w:val="24"/>
          <w:szCs w:val="24"/>
        </w:rPr>
      </w:pPr>
      <w:r w:rsidRPr="004167AA">
        <w:rPr>
          <w:rFonts w:ascii="Times New Roman" w:hAnsi="Times New Roman" w:cs="Times New Roman"/>
          <w:sz w:val="24"/>
          <w:szCs w:val="24"/>
        </w:rPr>
        <w:t>- v hotovosti, priamo kuri</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rovi, doručovateľovi, pri osobnom odbere</w:t>
      </w:r>
    </w:p>
    <w:p w:rsidR="003E45B2" w:rsidRDefault="003E45B2" w:rsidP="004167AA">
      <w:pPr>
        <w:pStyle w:val="Predvolen"/>
        <w:pBdr>
          <w:top w:val="none" w:sz="0" w:space="0" w:color="auto"/>
          <w:left w:val="none" w:sz="0" w:space="0" w:color="auto"/>
          <w:bottom w:val="none" w:sz="0" w:space="0" w:color="auto"/>
          <w:right w:val="none" w:sz="0" w:space="0" w:color="auto"/>
        </w:pBdr>
        <w:spacing w:after="200"/>
        <w:ind w:right="232"/>
        <w:jc w:val="both"/>
        <w:rPr>
          <w:rFonts w:ascii="Times New Roman" w:hAnsi="Times New Roman" w:cs="Times New Roman"/>
          <w:sz w:val="24"/>
          <w:szCs w:val="24"/>
        </w:rPr>
      </w:pPr>
      <w:r w:rsidRPr="004167AA">
        <w:rPr>
          <w:rFonts w:ascii="Times New Roman" w:hAnsi="Times New Roman" w:cs="Times New Roman"/>
          <w:sz w:val="24"/>
          <w:szCs w:val="24"/>
        </w:rPr>
        <w:t>- bezhotovostným prevodom na účet predávajúceho,</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ind w:right="232"/>
        <w:jc w:val="both"/>
        <w:rPr>
          <w:rFonts w:ascii="Times New Roman" w:hAnsi="Times New Roman" w:cs="Times New Roman"/>
          <w:sz w:val="24"/>
          <w:szCs w:val="24"/>
        </w:rPr>
      </w:pPr>
      <w:r w:rsidRPr="00416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7AA">
        <w:rPr>
          <w:rFonts w:ascii="Times New Roman" w:hAnsi="Times New Roman" w:cs="Times New Roman"/>
          <w:sz w:val="24"/>
          <w:szCs w:val="24"/>
        </w:rPr>
        <w:t>pl</w:t>
      </w:r>
      <w:r>
        <w:rPr>
          <w:rFonts w:ascii="Times New Roman" w:hAnsi="Times New Roman" w:cs="Times New Roman"/>
          <w:sz w:val="24"/>
          <w:szCs w:val="24"/>
        </w:rPr>
        <w:t>a</w:t>
      </w:r>
      <w:r w:rsidRPr="004167AA">
        <w:rPr>
          <w:rFonts w:ascii="Times New Roman" w:hAnsi="Times New Roman" w:cs="Times New Roman"/>
          <w:sz w:val="24"/>
          <w:szCs w:val="24"/>
        </w:rPr>
        <w:t>tobnou kartou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V prípade, ak kupujúci zaplatí predávajúcemu kúpnu cenu bezhotovostným prevodom, za deň platby sa považuje deň, kedy bola celá kúpna cena pripísaná na účet predávajúceho IBAN: SK8456000000001769947003,</w:t>
      </w:r>
      <w:r w:rsidRPr="004167AA">
        <w:rPr>
          <w:rFonts w:ascii="Times New Roman" w:hAnsi="Times New Roman" w:cs="Times New Roman"/>
          <w:sz w:val="24"/>
          <w:szCs w:val="24"/>
          <w:lang w:val="nl-NL"/>
        </w:rPr>
        <w:t xml:space="preserve"> VS: </w:t>
      </w:r>
      <w:r w:rsidRPr="004167AA">
        <w:rPr>
          <w:rFonts w:ascii="Times New Roman" w:hAnsi="Times New Roman" w:cs="Times New Roman"/>
          <w:sz w:val="24"/>
          <w:szCs w:val="24"/>
        </w:rPr>
        <w:t>číslo objednávky.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4</w:t>
      </w:r>
      <w:r w:rsidRPr="004167AA">
        <w:rPr>
          <w:rFonts w:ascii="Times New Roman" w:hAnsi="Times New Roman" w:cs="Times New Roman"/>
          <w:sz w:val="24"/>
          <w:szCs w:val="24"/>
        </w:rPr>
        <w:t xml:space="preserve">. Kupujúci je povinný zaplatiť predávajúcemu kúpnu cenu za dohodnutý produkt v lehote podľa kúpnej zmluvy, najneskôr však pri prevzatí produktu.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5.</w:t>
      </w:r>
      <w:r w:rsidRPr="004167AA">
        <w:rPr>
          <w:rFonts w:ascii="Times New Roman" w:hAnsi="Times New Roman" w:cs="Times New Roman"/>
          <w:sz w:val="24"/>
          <w:szCs w:val="24"/>
        </w:rPr>
        <w:t xml:space="preserve"> V prípade, ak kupujúci zaplatí predávajúcemu kúpnu cenu za produkt dohodnutý v kúpnej zmluve, kupujúci je oprávnený odstúpiť od kúpnej zmluvy a požadovať vrátenie kúpnej ceny len v súlade s platnými právnymi predpismi SR.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6.</w:t>
      </w:r>
      <w:r w:rsidRPr="004167AA">
        <w:rPr>
          <w:rFonts w:ascii="Times New Roman" w:hAnsi="Times New Roman" w:cs="Times New Roman"/>
          <w:sz w:val="24"/>
          <w:szCs w:val="24"/>
        </w:rPr>
        <w:t xml:space="preserve"> V prípade, ak kupujúci nezaplatí predávajúcemu celú kúpnu cenu pri prevzatí produktu, zmluvn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strany sa dohodli, že predávajúci je oprávnený odstúpiť od kúpnej zmluvy a požadovať od kupujúceho náhradu za vzniknut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náklady na objednanie a dodávku nezaplaten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produktu.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7.</w:t>
      </w:r>
      <w:r w:rsidRPr="004167AA">
        <w:rPr>
          <w:rFonts w:ascii="Times New Roman" w:hAnsi="Times New Roman" w:cs="Times New Roman"/>
          <w:sz w:val="24"/>
          <w:szCs w:val="24"/>
        </w:rPr>
        <w:t xml:space="preserve"> Ceny produktov uvedených na www stránke predávajúceho sú platn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okamihu zaslania objednávky spotrebiteľa.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8</w:t>
      </w:r>
      <w:r w:rsidRPr="004167AA">
        <w:rPr>
          <w:rFonts w:ascii="Times New Roman" w:hAnsi="Times New Roman" w:cs="Times New Roman"/>
          <w:sz w:val="24"/>
          <w:szCs w:val="24"/>
        </w:rPr>
        <w:t>. Kúpna cena bude považovaná za zaplatenú pripísaním celej kúpnej ceny na účet predávajúceho, v prípade platby prevodom na účet predávajúceho, alebo uhradením hotovosti kuri</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rovi.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 xml:space="preserve">9. </w:t>
      </w:r>
      <w:r w:rsidRPr="004167AA">
        <w:rPr>
          <w:rFonts w:ascii="Times New Roman" w:hAnsi="Times New Roman" w:cs="Times New Roman"/>
          <w:sz w:val="24"/>
          <w:szCs w:val="24"/>
        </w:rPr>
        <w:t xml:space="preserve">Predávajúci si vyhradzuje vlastnícke právo k produktu až </w:t>
      </w:r>
      <w:r w:rsidRPr="004167AA">
        <w:rPr>
          <w:rFonts w:ascii="Times New Roman" w:hAnsi="Times New Roman" w:cs="Times New Roman"/>
          <w:sz w:val="24"/>
          <w:szCs w:val="24"/>
          <w:lang w:val="es-ES_tradnl"/>
        </w:rPr>
        <w:t xml:space="preserve">do </w:t>
      </w:r>
      <w:r w:rsidRPr="004167AA">
        <w:rPr>
          <w:rFonts w:ascii="Times New Roman" w:hAnsi="Times New Roman" w:cs="Times New Roman"/>
          <w:sz w:val="24"/>
          <w:szCs w:val="24"/>
        </w:rPr>
        <w:t>úpln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zaplatenia kúpnej ceny.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10.</w:t>
      </w:r>
      <w:r w:rsidRPr="004167AA">
        <w:rPr>
          <w:rFonts w:ascii="Times New Roman" w:hAnsi="Times New Roman" w:cs="Times New Roman"/>
          <w:sz w:val="24"/>
          <w:szCs w:val="24"/>
        </w:rPr>
        <w:t xml:space="preserve"> Doklad o kúpe vystavený na základe kúpnej zmluvy medzi predávajúcim a kupujúcim je súčasne daňovým dokladom.</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11.</w:t>
      </w:r>
      <w:r w:rsidRPr="004167AA">
        <w:rPr>
          <w:rFonts w:ascii="Times New Roman" w:hAnsi="Times New Roman" w:cs="Times New Roman"/>
          <w:sz w:val="24"/>
          <w:szCs w:val="24"/>
        </w:rPr>
        <w:t xml:space="preserve"> Prevzatie produktu kupujúcim je zásadne možn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až po jeho úplnom zaplatení, pokiaľ nie je dohodnut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inak.</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12.</w:t>
      </w:r>
      <w:r w:rsidRPr="004167AA">
        <w:rPr>
          <w:rFonts w:ascii="Times New Roman" w:hAnsi="Times New Roman" w:cs="Times New Roman"/>
          <w:sz w:val="24"/>
          <w:szCs w:val="24"/>
        </w:rPr>
        <w:t xml:space="preserve"> K cene produktu je pripočítaná cena prepravy produktu, tak ako je vyššie uveden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bode 7.2.</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 xml:space="preserve">13. </w:t>
      </w:r>
      <w:r w:rsidRPr="004167AA">
        <w:rPr>
          <w:rFonts w:ascii="Times New Roman" w:hAnsi="Times New Roman" w:cs="Times New Roman"/>
          <w:sz w:val="24"/>
          <w:szCs w:val="24"/>
        </w:rPr>
        <w:t>Produkt je predá</w:t>
      </w:r>
      <w:r w:rsidRPr="004167AA">
        <w:rPr>
          <w:rFonts w:ascii="Times New Roman" w:hAnsi="Times New Roman" w:cs="Times New Roman"/>
          <w:sz w:val="24"/>
          <w:szCs w:val="24"/>
          <w:lang w:val="nl-NL"/>
        </w:rPr>
        <w:t>van</w:t>
      </w:r>
      <w:r w:rsidRPr="004167AA">
        <w:rPr>
          <w:rFonts w:ascii="Times New Roman" w:hAnsi="Times New Roman" w:cs="Times New Roman"/>
          <w:sz w:val="24"/>
          <w:szCs w:val="24"/>
        </w:rPr>
        <w:t>ý podľa požiadaviek kupujúceho a vystavených vzorov, katal</w:t>
      </w:r>
      <w:r w:rsidRPr="004167AA">
        <w:rPr>
          <w:rFonts w:ascii="Times New Roman" w:hAnsi="Times New Roman" w:cs="Times New Roman"/>
          <w:sz w:val="24"/>
          <w:szCs w:val="24"/>
          <w:lang w:val="es-ES_tradnl"/>
        </w:rPr>
        <w:t>ó</w:t>
      </w:r>
      <w:r w:rsidRPr="004167AA">
        <w:rPr>
          <w:rFonts w:ascii="Times New Roman" w:hAnsi="Times New Roman" w:cs="Times New Roman"/>
          <w:sz w:val="24"/>
          <w:szCs w:val="24"/>
        </w:rPr>
        <w:t>gov, typových listov, vzorkovníkov predávajúceho, umiestnených na internetovej stránke elektronick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obchodu predávajúceho.</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14</w:t>
      </w:r>
      <w:r w:rsidRPr="004167AA">
        <w:rPr>
          <w:rFonts w:ascii="Times New Roman" w:hAnsi="Times New Roman" w:cs="Times New Roman"/>
          <w:sz w:val="24"/>
          <w:szCs w:val="24"/>
        </w:rPr>
        <w:t xml:space="preserve">. Ak sa predávajúci a spotrebiteľ nedohodnú inak, predávajúci je povinný objednávku spotrebiteľa splniť do 30 dní od jej doručenia.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15.</w:t>
      </w:r>
      <w:r w:rsidRPr="004167AA">
        <w:rPr>
          <w:rFonts w:ascii="Times New Roman" w:hAnsi="Times New Roman" w:cs="Times New Roman"/>
          <w:sz w:val="24"/>
          <w:szCs w:val="24"/>
        </w:rPr>
        <w:t xml:space="preserve"> Kupujúci prevezme produkt prostriedkom, ktorý je uvedený v akceptácii objednávky kupujúceho predávajúcim.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16.</w:t>
      </w:r>
      <w:r w:rsidRPr="004167AA">
        <w:rPr>
          <w:rFonts w:ascii="Times New Roman" w:hAnsi="Times New Roman" w:cs="Times New Roman"/>
          <w:sz w:val="24"/>
          <w:szCs w:val="24"/>
        </w:rPr>
        <w:t xml:space="preserve"> Údaje o vlastnostiach produktov, množstvo a ostatné údaje obsiahnut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internetovej stránke elektronick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obchodu predávajúceho sú záväznými údajmi.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17.</w:t>
      </w:r>
      <w:r w:rsidRPr="004167AA">
        <w:rPr>
          <w:rFonts w:ascii="Times New Roman" w:hAnsi="Times New Roman" w:cs="Times New Roman"/>
          <w:sz w:val="24"/>
          <w:szCs w:val="24"/>
        </w:rPr>
        <w:t xml:space="preserve"> Miestom dodania produktu je miesto uveden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akceptácii objednávky predávajúcim, ak sa zmluvn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strany nedohodnú v kúpnej zmluve inak.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 xml:space="preserve">18. </w:t>
      </w:r>
      <w:r w:rsidRPr="004167AA">
        <w:rPr>
          <w:rFonts w:ascii="Times New Roman" w:hAnsi="Times New Roman" w:cs="Times New Roman"/>
          <w:sz w:val="24"/>
          <w:szCs w:val="24"/>
        </w:rPr>
        <w:t>Predávajúci dopraví produkt kupujúcemu na adresu určenú v kúpnej zmluve kupujú</w:t>
      </w:r>
      <w:r w:rsidRPr="004167AA">
        <w:rPr>
          <w:rFonts w:ascii="Times New Roman" w:hAnsi="Times New Roman" w:cs="Times New Roman"/>
          <w:sz w:val="24"/>
          <w:szCs w:val="24"/>
          <w:lang w:val="pt-PT"/>
        </w:rPr>
        <w:t>cim</w:t>
      </w:r>
      <w:r w:rsidRPr="004167AA">
        <w:rPr>
          <w:rFonts w:ascii="Times New Roman" w:hAnsi="Times New Roman" w:cs="Times New Roman"/>
          <w:sz w:val="24"/>
          <w:szCs w:val="24"/>
        </w:rPr>
        <w:t>. Produkt sa považuje za dodaný okamihom doručenia produktu na adresu uvedenú v záväznej akceptácii objednávky.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 xml:space="preserve">19. </w:t>
      </w:r>
      <w:r w:rsidRPr="004167AA">
        <w:rPr>
          <w:rFonts w:ascii="Times New Roman" w:hAnsi="Times New Roman" w:cs="Times New Roman"/>
          <w:sz w:val="24"/>
          <w:szCs w:val="24"/>
        </w:rPr>
        <w:t>V prípade, ak predávajúci dopraví produkt kupujúcemu na miesto určen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v kúpnej zmluve kupujúcim, kupujúci prevezme tovar osobne alebo zabezpečí, aby tovar prevzala osoba, ktorú splnomocní </w:t>
      </w:r>
      <w:r w:rsidRPr="004167AA">
        <w:rPr>
          <w:rFonts w:ascii="Times New Roman" w:hAnsi="Times New Roman" w:cs="Times New Roman"/>
          <w:sz w:val="24"/>
          <w:szCs w:val="24"/>
          <w:lang w:val="it-IT"/>
        </w:rPr>
        <w:t>pre pr</w:t>
      </w:r>
      <w:r w:rsidRPr="004167AA">
        <w:rPr>
          <w:rFonts w:ascii="Times New Roman" w:hAnsi="Times New Roman" w:cs="Times New Roman"/>
          <w:sz w:val="24"/>
          <w:szCs w:val="24"/>
        </w:rPr>
        <w:t>ípad svojej neprítomnosti na prevzatie tovaru uveden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v kúpnej zmluve a podpíše protokol o doručení a odovzdaní tovaru. Tretia osoba splnomocnená na prevzatie tovaru uveden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v kúpnej zmluve je povinná predložiť predávajúcemu originál alebo k</w:t>
      </w:r>
      <w:r w:rsidRPr="004167AA">
        <w:rPr>
          <w:rFonts w:ascii="Times New Roman" w:hAnsi="Times New Roman" w:cs="Times New Roman"/>
          <w:sz w:val="24"/>
          <w:szCs w:val="24"/>
          <w:lang w:val="es-ES_tradnl"/>
        </w:rPr>
        <w:t>ó</w:t>
      </w:r>
      <w:r w:rsidRPr="004167AA">
        <w:rPr>
          <w:rFonts w:ascii="Times New Roman" w:hAnsi="Times New Roman" w:cs="Times New Roman"/>
          <w:sz w:val="24"/>
          <w:szCs w:val="24"/>
        </w:rPr>
        <w:t>piu kúpnej zmluvy a dokladu o zaplatení tovaru a písomn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plno mocenstvo. Ak bude potrebn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dodávku tovaru opakovať z dôvodu neprítomnosti kupujúceho na mieste určenom v kúpnej zmluve, všetky náklady s tým vzniknut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hradí kupujúci, a to najmä opakovan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dodanie tovaru na miesto určenia v kúpnej zmluve.  Tovar sa považuje za dodaný okamihom doručenia tovaru na adresu uvedenú v záväznej akceptácii objednávky a prevzatý okamihom fyzick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prevzatia tovaru kupujúcim, resp. jeho oprávneným zástupcom alebo odmietnutím prevzatia tovaru,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dopravca vyznačí v protokole o doručení a odovzdaní tovaru.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 xml:space="preserve">20. </w:t>
      </w:r>
      <w:r w:rsidRPr="004167AA">
        <w:rPr>
          <w:rFonts w:ascii="Times New Roman" w:hAnsi="Times New Roman" w:cs="Times New Roman"/>
          <w:sz w:val="24"/>
          <w:szCs w:val="24"/>
        </w:rPr>
        <w:t>Náklady spojen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 vynáškou nie sú zahrnut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kúpnej cene tovaru a predávajúci tieto služby nie je povinný kupujúcemu poskytnúť.</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21</w:t>
      </w:r>
      <w:r w:rsidRPr="004167AA">
        <w:rPr>
          <w:rFonts w:ascii="Times New Roman" w:hAnsi="Times New Roman" w:cs="Times New Roman"/>
          <w:sz w:val="24"/>
          <w:szCs w:val="24"/>
        </w:rPr>
        <w:t>. Ak kupujúci skontroluje produkt </w:t>
      </w:r>
      <w:r w:rsidRPr="004167AA">
        <w:rPr>
          <w:rFonts w:ascii="Times New Roman" w:hAnsi="Times New Roman" w:cs="Times New Roman"/>
          <w:sz w:val="24"/>
          <w:szCs w:val="24"/>
          <w:lang w:val="pt-PT"/>
        </w:rPr>
        <w:t>po doru</w:t>
      </w:r>
      <w:r w:rsidRPr="004167AA">
        <w:rPr>
          <w:rFonts w:ascii="Times New Roman" w:hAnsi="Times New Roman" w:cs="Times New Roman"/>
          <w:sz w:val="24"/>
          <w:szCs w:val="24"/>
        </w:rPr>
        <w:t>čení a zistí, že produkt má nejaké vady, túto skutočnosť oznámi predávajúcemu a uplatní u predávajúceho reklamáciu produktu, resp. odstúpenie od zmluvy u predávajúeho.</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b/>
          <w:bCs/>
          <w:sz w:val="24"/>
          <w:szCs w:val="24"/>
        </w:rPr>
        <w:t>22</w:t>
      </w:r>
      <w:r w:rsidRPr="004167AA">
        <w:rPr>
          <w:rFonts w:ascii="Times New Roman" w:hAnsi="Times New Roman" w:cs="Times New Roman"/>
          <w:sz w:val="24"/>
          <w:szCs w:val="24"/>
        </w:rPr>
        <w:t xml:space="preserve">. Ak predávajúci nesplní zmluvu, pretože objednaný </w:t>
      </w:r>
      <w:r w:rsidRPr="004167AA">
        <w:rPr>
          <w:rFonts w:ascii="Times New Roman" w:hAnsi="Times New Roman" w:cs="Times New Roman"/>
          <w:sz w:val="24"/>
          <w:szCs w:val="24"/>
          <w:lang w:val="da-DK"/>
        </w:rPr>
        <w:t>produkt nem</w:t>
      </w:r>
      <w:r w:rsidRPr="004167AA">
        <w:rPr>
          <w:rFonts w:ascii="Times New Roman" w:hAnsi="Times New Roman" w:cs="Times New Roman"/>
          <w:sz w:val="24"/>
          <w:szCs w:val="24"/>
        </w:rPr>
        <w:t>ôže dodať alebo službu poskytnúť, je povinný o tom bezodkladne informovať spotrebiteľ</w:t>
      </w:r>
      <w:r w:rsidRPr="004167AA">
        <w:rPr>
          <w:rFonts w:ascii="Times New Roman" w:hAnsi="Times New Roman" w:cs="Times New Roman"/>
          <w:sz w:val="24"/>
          <w:szCs w:val="24"/>
          <w:lang w:val="pt-PT"/>
        </w:rPr>
        <w:t>a a do</w:t>
      </w:r>
      <w:r w:rsidRPr="004167AA">
        <w:rPr>
          <w:rFonts w:ascii="Times New Roman" w:hAnsi="Times New Roman" w:cs="Times New Roman"/>
          <w:color w:val="FF2600"/>
          <w:sz w:val="24"/>
          <w:szCs w:val="24"/>
        </w:rPr>
        <w:t xml:space="preserve"> </w:t>
      </w:r>
      <w:r w:rsidRPr="004167AA">
        <w:rPr>
          <w:rFonts w:ascii="Times New Roman" w:hAnsi="Times New Roman" w:cs="Times New Roman"/>
          <w:sz w:val="24"/>
          <w:szCs w:val="24"/>
        </w:rPr>
        <w:t xml:space="preserve">14 dní mu vrátiť cenu zaplatenú za produkt alebo preddavok, ak sa predávajúci a spotrebiteľ nedohodnú </w:t>
      </w:r>
      <w:r w:rsidRPr="004167AA">
        <w:rPr>
          <w:rFonts w:ascii="Times New Roman" w:hAnsi="Times New Roman" w:cs="Times New Roman"/>
          <w:sz w:val="24"/>
          <w:szCs w:val="24"/>
          <w:lang w:val="it-IT"/>
        </w:rPr>
        <w:t>na n</w:t>
      </w:r>
      <w:r w:rsidRPr="004167AA">
        <w:rPr>
          <w:rFonts w:ascii="Times New Roman" w:hAnsi="Times New Roman" w:cs="Times New Roman"/>
          <w:sz w:val="24"/>
          <w:szCs w:val="24"/>
        </w:rPr>
        <w:t xml:space="preserve">áhradnom plnení. Ak sa predávajúci a spotrebiteľ nedohodnú </w:t>
      </w:r>
      <w:r w:rsidRPr="004167AA">
        <w:rPr>
          <w:rFonts w:ascii="Times New Roman" w:hAnsi="Times New Roman" w:cs="Times New Roman"/>
          <w:sz w:val="24"/>
          <w:szCs w:val="24"/>
          <w:lang w:val="it-IT"/>
        </w:rPr>
        <w:t>na n</w:t>
      </w:r>
      <w:r w:rsidRPr="004167AA">
        <w:rPr>
          <w:rFonts w:ascii="Times New Roman" w:hAnsi="Times New Roman" w:cs="Times New Roman"/>
          <w:sz w:val="24"/>
          <w:szCs w:val="24"/>
        </w:rPr>
        <w:t>áhradnom plnení, predávajúci je povinný nahradiť všetky preukázan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náklady,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spotrebiteľ vynaložil na objednanie produktu alebo služieb. Pri náhradnom plnení je predávajúci povinný spotrebiteľovi dodať produkt alebo poskytnúť </w:t>
      </w:r>
      <w:r w:rsidRPr="004167AA">
        <w:rPr>
          <w:rFonts w:ascii="Times New Roman" w:hAnsi="Times New Roman" w:cs="Times New Roman"/>
          <w:sz w:val="24"/>
          <w:szCs w:val="24"/>
          <w:lang w:val="da-DK"/>
        </w:rPr>
        <w:t>slu</w:t>
      </w:r>
      <w:r w:rsidRPr="004167AA">
        <w:rPr>
          <w:rFonts w:ascii="Times New Roman" w:hAnsi="Times New Roman" w:cs="Times New Roman"/>
          <w:sz w:val="24"/>
          <w:szCs w:val="24"/>
        </w:rPr>
        <w:t xml:space="preserve">žbu v rovnakej kvalite a cene.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b/>
          <w:bCs/>
          <w:sz w:val="24"/>
          <w:szCs w:val="24"/>
        </w:rPr>
      </w:pPr>
      <w:r w:rsidRPr="004167AA">
        <w:rPr>
          <w:rFonts w:ascii="Times New Roman" w:hAnsi="Times New Roman" w:cs="Times New Roman"/>
          <w:b/>
          <w:bCs/>
          <w:sz w:val="24"/>
          <w:szCs w:val="24"/>
        </w:rPr>
        <w:t>8. NADOBUDNUTIE VLASTNÍCTVA A PRECHOD NEBEZPEČENSTVA ŠKODY NA TOVARE</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 xml:space="preserve">Kupujúci nadobúda vlastnícke právo k produktu až úplným zaplatením celej kúpnej ceny za produkt.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9. AUTORSK</w:t>
      </w:r>
      <w:r w:rsidRPr="004167AA">
        <w:rPr>
          <w:rFonts w:ascii="Times New Roman" w:hAnsi="Times New Roman" w:cs="Times New Roman"/>
          <w:b/>
          <w:bCs/>
          <w:sz w:val="24"/>
          <w:szCs w:val="24"/>
          <w:lang w:val="pt-PT"/>
        </w:rPr>
        <w:t xml:space="preserve">É </w:t>
      </w:r>
      <w:r w:rsidRPr="004167AA">
        <w:rPr>
          <w:rFonts w:ascii="Times New Roman" w:hAnsi="Times New Roman" w:cs="Times New Roman"/>
          <w:b/>
          <w:bCs/>
          <w:sz w:val="24"/>
          <w:szCs w:val="24"/>
        </w:rPr>
        <w:t>PRÁ</w:t>
      </w:r>
      <w:r w:rsidRPr="004167AA">
        <w:rPr>
          <w:rFonts w:ascii="Times New Roman" w:hAnsi="Times New Roman" w:cs="Times New Roman"/>
          <w:b/>
          <w:bCs/>
          <w:sz w:val="24"/>
          <w:szCs w:val="24"/>
          <w:lang w:val="pt-PT"/>
        </w:rPr>
        <w:t xml:space="preserve">VA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Autorsk</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práva sa riadia Autorským zákonom č. 185/2015 Z. z. v platnom znení.</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 xml:space="preserve">10. ODSTÚPENIE OD KÚPNEJ ZMLUVY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xml:space="preserve"> Kupujúci je oprávnený odstúpiť od kúpnej zmluvy v lehote 14 dní od prevzatia produktu bez udania dôvodu v súlade s ust. § 7 ods. 1 zákona č. 102/2014 Z.z. o ochrane spotrebiteľa pri predaji tovaru alebo poskytovaní </w:t>
      </w:r>
      <w:r w:rsidRPr="004167AA">
        <w:rPr>
          <w:rFonts w:ascii="Times New Roman" w:hAnsi="Times New Roman" w:cs="Times New Roman"/>
          <w:sz w:val="24"/>
          <w:szCs w:val="24"/>
          <w:lang w:val="da-DK"/>
        </w:rPr>
        <w:t>slu</w:t>
      </w:r>
      <w:r w:rsidRPr="004167AA">
        <w:rPr>
          <w:rFonts w:ascii="Times New Roman" w:hAnsi="Times New Roman" w:cs="Times New Roman"/>
          <w:sz w:val="24"/>
          <w:szCs w:val="24"/>
        </w:rPr>
        <w:t>žieb na základe zmluvy uzavretej na diaľku alebo zmluvy uzavretej mimo prevádzkových priestorov predávajúceho a o zmene a doplnení niektorých zákonov.</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Predávajúci je povinný prevziať produkt a vrátiť spotrebiteľovi najneskôr v lehote 14 dní </w:t>
      </w:r>
      <w:r w:rsidRPr="004167AA">
        <w:rPr>
          <w:rFonts w:ascii="Times New Roman" w:hAnsi="Times New Roman" w:cs="Times New Roman"/>
          <w:sz w:val="24"/>
          <w:szCs w:val="24"/>
          <w:lang w:val="pt-PT"/>
        </w:rPr>
        <w:t>odo d</w:t>
      </w:r>
      <w:r w:rsidRPr="004167AA">
        <w:rPr>
          <w:rFonts w:ascii="Times New Roman" w:hAnsi="Times New Roman" w:cs="Times New Roman"/>
          <w:sz w:val="24"/>
          <w:szCs w:val="24"/>
        </w:rPr>
        <w:t xml:space="preserve">ňa doručenia odstúpenia od zmluvy cenu zaplatenú </w:t>
      </w:r>
      <w:r w:rsidRPr="004167AA">
        <w:rPr>
          <w:rFonts w:ascii="Times New Roman" w:hAnsi="Times New Roman" w:cs="Times New Roman"/>
          <w:sz w:val="24"/>
          <w:szCs w:val="24"/>
          <w:lang w:val="it-IT"/>
        </w:rPr>
        <w:t xml:space="preserve">za </w:t>
      </w:r>
      <w:r w:rsidRPr="004167AA">
        <w:rPr>
          <w:rFonts w:ascii="Times New Roman" w:hAnsi="Times New Roman" w:cs="Times New Roman"/>
          <w:sz w:val="24"/>
          <w:szCs w:val="24"/>
        </w:rPr>
        <w:t>produkt vrátane nákladov,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spotrebiteľ vynaložil v súvislosti s objednaním tovaru alebo služby. Náklady na vrátenie produktu znáša spotrebiteľ.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Spotrebiteľ nemôže odstúpiť od zmluvy, predmetom ktorej je:</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a)</w:t>
      </w:r>
      <w:r w:rsidRPr="004167AA">
        <w:rPr>
          <w:rFonts w:ascii="Times New Roman" w:hAnsi="Times New Roman" w:cs="Times New Roman"/>
          <w:sz w:val="24"/>
          <w:szCs w:val="24"/>
        </w:rPr>
        <w:t xml:space="preserve"> poskytnutie služby, ak sa jej poskytovanie začalo s výslovným súhlasom spotrebiteľa a spotrebiteľ vyhlá</w:t>
      </w:r>
      <w:r w:rsidRPr="004167AA">
        <w:rPr>
          <w:rFonts w:ascii="Times New Roman" w:hAnsi="Times New Roman" w:cs="Times New Roman"/>
          <w:sz w:val="24"/>
          <w:szCs w:val="24"/>
          <w:lang w:val="pt-PT"/>
        </w:rPr>
        <w:t xml:space="preserve">sil, </w:t>
      </w:r>
      <w:r w:rsidRPr="004167AA">
        <w:rPr>
          <w:rFonts w:ascii="Times New Roman" w:hAnsi="Times New Roman" w:cs="Times New Roman"/>
          <w:sz w:val="24"/>
          <w:szCs w:val="24"/>
        </w:rPr>
        <w:t xml:space="preserve">že bol riadne poučený o tom, že vyjadrením tohto súhlasu stráca právo na odstúpenie od zmluvy po úplnom poskytnutí </w:t>
      </w:r>
      <w:r w:rsidRPr="004167AA">
        <w:rPr>
          <w:rFonts w:ascii="Times New Roman" w:hAnsi="Times New Roman" w:cs="Times New Roman"/>
          <w:sz w:val="24"/>
          <w:szCs w:val="24"/>
          <w:lang w:val="da-DK"/>
        </w:rPr>
        <w:t>slu</w:t>
      </w:r>
      <w:r w:rsidRPr="004167AA">
        <w:rPr>
          <w:rFonts w:ascii="Times New Roman" w:hAnsi="Times New Roman" w:cs="Times New Roman"/>
          <w:sz w:val="24"/>
          <w:szCs w:val="24"/>
        </w:rPr>
        <w:t>žby, a ak došlo k úpln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mu poskytnutiu služby,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b)</w:t>
      </w:r>
      <w:r w:rsidRPr="004167AA">
        <w:rPr>
          <w:rFonts w:ascii="Times New Roman" w:hAnsi="Times New Roman" w:cs="Times New Roman"/>
          <w:sz w:val="24"/>
          <w:szCs w:val="24"/>
        </w:rPr>
        <w:t xml:space="preserve"> predaj tovaru alebo poskytnutie služby, ktorých cena závisí od pohybu cien na finančnom trhu, ktorý predávajúci nemôže ovplyvniť a ku ktor</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mu môže dôjsť počas plynutia lehoty na odstúpenie od zmluvy,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c)</w:t>
      </w:r>
      <w:r w:rsidRPr="004167AA">
        <w:rPr>
          <w:rFonts w:ascii="Times New Roman" w:hAnsi="Times New Roman" w:cs="Times New Roman"/>
          <w:sz w:val="24"/>
          <w:szCs w:val="24"/>
        </w:rPr>
        <w:t xml:space="preserve"> predaj tovaru zhotoven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podľa osobitných požiadaviek spotrebiteľa, tovaru vyroben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na mieru alebo tovaru určen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osobitne pre jedn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spotrebiteľa,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d)</w:t>
      </w:r>
      <w:r w:rsidRPr="004167AA">
        <w:rPr>
          <w:rFonts w:ascii="Times New Roman" w:hAnsi="Times New Roman" w:cs="Times New Roman"/>
          <w:sz w:val="24"/>
          <w:szCs w:val="24"/>
        </w:rPr>
        <w:t xml:space="preserve"> predaj tovaru, ktorý podlieha rýchlemu zníženiu akosti alebo skaze,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e)</w:t>
      </w:r>
      <w:r w:rsidRPr="004167AA">
        <w:rPr>
          <w:rFonts w:ascii="Times New Roman" w:hAnsi="Times New Roman" w:cs="Times New Roman"/>
          <w:sz w:val="24"/>
          <w:szCs w:val="24"/>
        </w:rPr>
        <w:t xml:space="preserve"> predaj tovaru uzavret</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v ochrannom obale, ktorý nie je vhodn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vrátiť z dôvodu ochrany zdravia alebo z hygienických dôvodov a ktor</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ochranný obal bol po dodaní porušený,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f)</w:t>
      </w:r>
      <w:r w:rsidRPr="004167AA">
        <w:rPr>
          <w:rFonts w:ascii="Times New Roman" w:hAnsi="Times New Roman" w:cs="Times New Roman"/>
          <w:sz w:val="24"/>
          <w:szCs w:val="24"/>
        </w:rPr>
        <w:t xml:space="preserve"> predaj tovaru, ktorý môže byť vzhľadom na svoju povahu po dodaní neoddeliteľne zmiešaný </w:t>
      </w:r>
      <w:r w:rsidRPr="004167AA">
        <w:rPr>
          <w:rFonts w:ascii="Times New Roman" w:hAnsi="Times New Roman" w:cs="Times New Roman"/>
          <w:sz w:val="24"/>
          <w:szCs w:val="24"/>
          <w:lang w:val="en-US"/>
        </w:rPr>
        <w:t>s in</w:t>
      </w:r>
      <w:r w:rsidRPr="004167AA">
        <w:rPr>
          <w:rFonts w:ascii="Times New Roman" w:hAnsi="Times New Roman" w:cs="Times New Roman"/>
          <w:sz w:val="24"/>
          <w:szCs w:val="24"/>
        </w:rPr>
        <w:t xml:space="preserve">ým tovarom,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g)</w:t>
      </w:r>
      <w:r w:rsidRPr="004167AA">
        <w:rPr>
          <w:rFonts w:ascii="Times New Roman" w:hAnsi="Times New Roman" w:cs="Times New Roman"/>
          <w:sz w:val="24"/>
          <w:szCs w:val="24"/>
        </w:rPr>
        <w:t xml:space="preserve"> predaj alkoholických nápojov, ktorých cena bola dohodnutá v čase uzavretia zmluvy, pričom ich dodanie je možn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uskutočniť najskôr po 30 dňoch a ich cena závisí od pohybu cien na trhu,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predávajúci nemôže ovplyvniť,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lang w:val="it-IT"/>
        </w:rPr>
        <w:t>h)</w:t>
      </w:r>
      <w:r w:rsidRPr="004167AA">
        <w:rPr>
          <w:rFonts w:ascii="Times New Roman" w:hAnsi="Times New Roman" w:cs="Times New Roman"/>
          <w:sz w:val="24"/>
          <w:szCs w:val="24"/>
        </w:rPr>
        <w:t xml:space="preserve"> vykonanie naliehavých opráv alebo údržby, o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spotrebiteľ výslovne požiadal predávajúceho; to neplatí pre zmluvy o službách a zmluvy, ktorých predmetom je predaj in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tovaru ako náhradných dielov potrebných na vykonanie opravy alebo údržby, ak boli uzavret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poč</w:t>
      </w:r>
      <w:r w:rsidRPr="004167AA">
        <w:rPr>
          <w:rFonts w:ascii="Times New Roman" w:hAnsi="Times New Roman" w:cs="Times New Roman"/>
          <w:sz w:val="24"/>
          <w:szCs w:val="24"/>
          <w:lang w:val="pt-PT"/>
        </w:rPr>
        <w:t>as n</w:t>
      </w:r>
      <w:r w:rsidRPr="004167AA">
        <w:rPr>
          <w:rFonts w:ascii="Times New Roman" w:hAnsi="Times New Roman" w:cs="Times New Roman"/>
          <w:sz w:val="24"/>
          <w:szCs w:val="24"/>
        </w:rPr>
        <w:t xml:space="preserve">ávštevy predávajúceho u spotrebiteľa a spotrebiteľ si tieto služby alebo tovary vopred neobjednal,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i)</w:t>
      </w:r>
      <w:r w:rsidRPr="004167AA">
        <w:rPr>
          <w:rFonts w:ascii="Times New Roman" w:hAnsi="Times New Roman" w:cs="Times New Roman"/>
          <w:sz w:val="24"/>
          <w:szCs w:val="24"/>
        </w:rPr>
        <w:t xml:space="preserve"> predaj zvukových záznamov, obrazových záznamov, zvukovoobrazových záznamov, kníh alebo počítačov</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softv</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ru predá</w:t>
      </w:r>
      <w:r w:rsidRPr="004167AA">
        <w:rPr>
          <w:rFonts w:ascii="Times New Roman" w:hAnsi="Times New Roman" w:cs="Times New Roman"/>
          <w:sz w:val="24"/>
          <w:szCs w:val="24"/>
          <w:lang w:val="nl-NL"/>
        </w:rPr>
        <w:t>van</w:t>
      </w:r>
      <w:r w:rsidRPr="004167AA">
        <w:rPr>
          <w:rFonts w:ascii="Times New Roman" w:hAnsi="Times New Roman" w:cs="Times New Roman"/>
          <w:sz w:val="24"/>
          <w:szCs w:val="24"/>
        </w:rPr>
        <w:t xml:space="preserve">ých v ochrannom obale, ak spotrebiteľ tento obal rozbalil,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j)</w:t>
      </w:r>
      <w:r w:rsidRPr="004167AA">
        <w:rPr>
          <w:rFonts w:ascii="Times New Roman" w:hAnsi="Times New Roman" w:cs="Times New Roman"/>
          <w:sz w:val="24"/>
          <w:szCs w:val="24"/>
        </w:rPr>
        <w:t xml:space="preserve"> predaj periodickej tlače s výnimkou predaja na základe dohody o predplatnom a predaj kníh nedodá</w:t>
      </w:r>
      <w:r w:rsidRPr="004167AA">
        <w:rPr>
          <w:rFonts w:ascii="Times New Roman" w:hAnsi="Times New Roman" w:cs="Times New Roman"/>
          <w:sz w:val="24"/>
          <w:szCs w:val="24"/>
          <w:lang w:val="nl-NL"/>
        </w:rPr>
        <w:t>van</w:t>
      </w:r>
      <w:r w:rsidRPr="004167AA">
        <w:rPr>
          <w:rFonts w:ascii="Times New Roman" w:hAnsi="Times New Roman" w:cs="Times New Roman"/>
          <w:sz w:val="24"/>
          <w:szCs w:val="24"/>
        </w:rPr>
        <w:t xml:space="preserve">ých v ochrannom obale,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k)</w:t>
      </w:r>
      <w:r w:rsidRPr="004167AA">
        <w:rPr>
          <w:rFonts w:ascii="Times New Roman" w:hAnsi="Times New Roman" w:cs="Times New Roman"/>
          <w:sz w:val="24"/>
          <w:szCs w:val="24"/>
        </w:rPr>
        <w:t xml:space="preserve"> poskytnutie ubytovacích služieb na iný ako ubytovací účel, preprava tovaru, nájom automobilov, poskytnutie stravovacích služieb alebo poskytnutie služieb súvisiacich s činnosťami v rámci voľn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času a podľa ktorej sa predávajúci zaväzuje poskytnúť tieto služby v dohodnutom čase alebo v dohodnutej lehote,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l)</w:t>
      </w:r>
      <w:r w:rsidRPr="004167AA">
        <w:rPr>
          <w:rFonts w:ascii="Times New Roman" w:hAnsi="Times New Roman" w:cs="Times New Roman"/>
          <w:sz w:val="24"/>
          <w:szCs w:val="24"/>
        </w:rPr>
        <w:t xml:space="preserve"> poskytovanie elektronick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obsahu inak ako na hmotnom nosiči, ak sa jeho poskytovanie začalo s výslovným súhlasom spotrebiteľa a spotrebiteľ vyhlá</w:t>
      </w:r>
      <w:r w:rsidRPr="004167AA">
        <w:rPr>
          <w:rFonts w:ascii="Times New Roman" w:hAnsi="Times New Roman" w:cs="Times New Roman"/>
          <w:sz w:val="24"/>
          <w:szCs w:val="24"/>
          <w:lang w:val="pt-PT"/>
        </w:rPr>
        <w:t xml:space="preserve">sil, </w:t>
      </w:r>
      <w:r w:rsidRPr="004167AA">
        <w:rPr>
          <w:rFonts w:ascii="Times New Roman" w:hAnsi="Times New Roman" w:cs="Times New Roman"/>
          <w:sz w:val="24"/>
          <w:szCs w:val="24"/>
        </w:rPr>
        <w:t>že bol riadne poučený o tom, že vyjadrením tohto súhlasu stráca právo na odstúpenie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xml:space="preserve"> Odstúpenie od zmluvy kupujúci urobí písomnou formou. Do odstúpenia od kúpnej zmluvy podľa prechádzajúceho bodu týchto všeobecných obchodných podmienok kupujúci uvedie identifikáciu kupujúceho, číslo a dátum objednávky, presnú š</w:t>
      </w:r>
      <w:r w:rsidRPr="004167AA">
        <w:rPr>
          <w:rFonts w:ascii="Times New Roman" w:hAnsi="Times New Roman" w:cs="Times New Roman"/>
          <w:sz w:val="24"/>
          <w:szCs w:val="24"/>
          <w:lang w:val="da-DK"/>
        </w:rPr>
        <w:t>pecifik</w:t>
      </w:r>
      <w:r w:rsidRPr="004167AA">
        <w:rPr>
          <w:rFonts w:ascii="Times New Roman" w:hAnsi="Times New Roman" w:cs="Times New Roman"/>
          <w:sz w:val="24"/>
          <w:szCs w:val="24"/>
        </w:rPr>
        <w:t>áciu produktu, spôsob, akým má predávajúci vrátiť už prijat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plnenie najmä číslo účtu a/alebo poštovú adresu.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Spotrebiteľ je povinný najneskôr do 14 dní </w:t>
      </w:r>
      <w:r w:rsidRPr="004167AA">
        <w:rPr>
          <w:rFonts w:ascii="Times New Roman" w:hAnsi="Times New Roman" w:cs="Times New Roman"/>
          <w:sz w:val="24"/>
          <w:szCs w:val="24"/>
          <w:lang w:val="pt-PT"/>
        </w:rPr>
        <w:t>odo d</w:t>
      </w:r>
      <w:r w:rsidRPr="004167AA">
        <w:rPr>
          <w:rFonts w:ascii="Times New Roman" w:hAnsi="Times New Roman" w:cs="Times New Roman"/>
          <w:sz w:val="24"/>
          <w:szCs w:val="24"/>
        </w:rPr>
        <w:t xml:space="preserve">ňa odstúpenia od zmluvy zaslať tovar späť alebo ho odovzdať predávajúcemu alebo osobe poverenej predávajúcim na prevzatie tovaru. To neplatí, ak predávajúci navrhne, že si tovar vyzdvihne osobne alebo prostredníctvom ním poverenej osoby. Lehota podľa prvej vety sa považuje za zachovanú, ak bol tovar odovzdaný na prepravu najneskôr v posledný deň lehoty.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xml:space="preserve"> Predávajúci vráti pri platnom odstúpení od zmluvy kupujúcemu kúpnu cenu vrátane nákladov,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kupujúci vynaložil v súvislosti s objednaním a doručením produktu, ak kupujúci spolu s produktom predloží predávajúcemu písomn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doklady o vynaložených nákladoch,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kupujúci vynaložil v súvislosti s objednaním produktu.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4.</w:t>
      </w:r>
      <w:r w:rsidRPr="004167AA">
        <w:rPr>
          <w:rFonts w:ascii="Times New Roman" w:hAnsi="Times New Roman" w:cs="Times New Roman"/>
          <w:sz w:val="24"/>
          <w:szCs w:val="24"/>
        </w:rPr>
        <w:t xml:space="preserve"> Za náklady,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kupujúci vynaložil v súvislosti s objednaním produktu sa považujú náklady na uskutočnenie objednávky, najmä cena za uskutočnenie telefonick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hovoru, ktorým kupujúci urobil návrh na uzavretie kúpnej zmluvy, alebo cena za pripojenie kupujúceho na internetovú stránku predávajúceho, počas ktorej kupujúci vyplnil a odoslal formulár na objednanie tovaru na internetovej stránke, alebo napísal a odoslal mail s objednávkou tovaru.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 xml:space="preserve">11. ZACHOVANIE MLČANLIVOSTI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Kupujúci je povinný bezpodmienečne zachovať mlčanlivosť </w:t>
      </w:r>
      <w:r w:rsidRPr="004167AA">
        <w:rPr>
          <w:rFonts w:ascii="Times New Roman" w:hAnsi="Times New Roman" w:cs="Times New Roman"/>
          <w:sz w:val="24"/>
          <w:szCs w:val="24"/>
          <w:lang w:val="it-IT"/>
        </w:rPr>
        <w:t>o v</w:t>
      </w:r>
      <w:r w:rsidRPr="004167AA">
        <w:rPr>
          <w:rFonts w:ascii="Times New Roman" w:hAnsi="Times New Roman" w:cs="Times New Roman"/>
          <w:sz w:val="24"/>
          <w:szCs w:val="24"/>
        </w:rPr>
        <w:t>šetkých informáciách,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sú mu sprístupnen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súvislosti s dodávkami od predávajúceho a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môže považovať s ohľadom na okolnosti jednoznačne za obchodn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alebo firemn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tajomstvo a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majú byť zachovan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ako dô</w:t>
      </w:r>
      <w:r w:rsidRPr="004167AA">
        <w:rPr>
          <w:rFonts w:ascii="Times New Roman" w:hAnsi="Times New Roman" w:cs="Times New Roman"/>
          <w:sz w:val="24"/>
          <w:szCs w:val="24"/>
          <w:lang w:val="fr-FR"/>
        </w:rPr>
        <w:t>verné</w:t>
      </w:r>
      <w:r w:rsidRPr="004167AA">
        <w:rPr>
          <w:rFonts w:ascii="Times New Roman" w:hAnsi="Times New Roman" w:cs="Times New Roman"/>
          <w:sz w:val="24"/>
          <w:szCs w:val="24"/>
        </w:rPr>
        <w:t>, s výnimkou informácií,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sú známe z verejných zdrojov.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12. ZÁVEREČN</w:t>
      </w:r>
      <w:r w:rsidRPr="004167AA">
        <w:rPr>
          <w:rFonts w:ascii="Times New Roman" w:hAnsi="Times New Roman" w:cs="Times New Roman"/>
          <w:b/>
          <w:bCs/>
          <w:sz w:val="24"/>
          <w:szCs w:val="24"/>
          <w:lang w:val="pt-PT"/>
        </w:rPr>
        <w:t xml:space="preserve">É </w:t>
      </w:r>
      <w:r w:rsidRPr="004167AA">
        <w:rPr>
          <w:rFonts w:ascii="Times New Roman" w:hAnsi="Times New Roman" w:cs="Times New Roman"/>
          <w:b/>
          <w:bCs/>
          <w:sz w:val="24"/>
          <w:szCs w:val="24"/>
        </w:rPr>
        <w:t xml:space="preserve">USTANOVENIA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xml:space="preserve"> Predávajúci si vyhradzuje právo na zmenu týchto všeobecných obchodných podmienok. Povinnosť písomn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oznámenia zmeny v týchto všeobecných obchodných podmienkach je splnená umiestnením na internetovej stránke elektronick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obchodu predávajúceho.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xml:space="preserve"> V prípade, ak je kúpna zmluva uzatvorená v písomnej forme, akákoľvek jej zmena musí mať písomnú formu.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xml:space="preserve"> Zmluvn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strany sa dohodli, že komunikácia medzi nimi bude uskutočňovaná </w:t>
      </w:r>
      <w:r w:rsidRPr="004167AA">
        <w:rPr>
          <w:rFonts w:ascii="Times New Roman" w:hAnsi="Times New Roman" w:cs="Times New Roman"/>
          <w:sz w:val="24"/>
          <w:szCs w:val="24"/>
          <w:lang w:val="it-IT"/>
        </w:rPr>
        <w:t>vo forme e</w:t>
      </w:r>
      <w:r w:rsidRPr="004167AA">
        <w:rPr>
          <w:rFonts w:ascii="Times New Roman" w:hAnsi="Times New Roman" w:cs="Times New Roman"/>
          <w:sz w:val="24"/>
          <w:szCs w:val="24"/>
        </w:rPr>
        <w:t xml:space="preserve">‐mailových správ.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before="60" w:after="60"/>
        <w:jc w:val="both"/>
        <w:rPr>
          <w:rFonts w:ascii="Times New Roman" w:hAnsi="Times New Roman" w:cs="Times New Roman"/>
          <w:sz w:val="24"/>
          <w:szCs w:val="24"/>
        </w:rPr>
      </w:pPr>
      <w:r w:rsidRPr="004167AA">
        <w:rPr>
          <w:rFonts w:ascii="Times New Roman" w:hAnsi="Times New Roman" w:cs="Times New Roman"/>
          <w:b/>
          <w:bCs/>
          <w:sz w:val="24"/>
          <w:szCs w:val="24"/>
        </w:rPr>
        <w:t>4.</w:t>
      </w:r>
      <w:r w:rsidRPr="004167AA">
        <w:rPr>
          <w:rFonts w:ascii="Times New Roman" w:hAnsi="Times New Roman" w:cs="Times New Roman"/>
          <w:sz w:val="24"/>
          <w:szCs w:val="24"/>
        </w:rPr>
        <w:t xml:space="preserve"> Na vzťahy neupraven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tý</w:t>
      </w:r>
      <w:r w:rsidRPr="004167AA">
        <w:rPr>
          <w:rFonts w:ascii="Times New Roman" w:hAnsi="Times New Roman" w:cs="Times New Roman"/>
          <w:sz w:val="24"/>
          <w:szCs w:val="24"/>
          <w:lang w:val="it-IT"/>
        </w:rPr>
        <w:t>mito v</w:t>
      </w:r>
      <w:r w:rsidRPr="004167AA">
        <w:rPr>
          <w:rFonts w:ascii="Times New Roman" w:hAnsi="Times New Roman" w:cs="Times New Roman"/>
          <w:sz w:val="24"/>
          <w:szCs w:val="24"/>
        </w:rPr>
        <w:t>šeobecnými obchodnými podmienkami sa vzťahujú prí</w:t>
      </w:r>
      <w:r w:rsidRPr="004167AA">
        <w:rPr>
          <w:rFonts w:ascii="Times New Roman" w:hAnsi="Times New Roman" w:cs="Times New Roman"/>
          <w:sz w:val="24"/>
          <w:szCs w:val="24"/>
          <w:lang w:val="da-DK"/>
        </w:rPr>
        <w:t>slu</w:t>
      </w:r>
      <w:r w:rsidRPr="004167AA">
        <w:rPr>
          <w:rFonts w:ascii="Times New Roman" w:hAnsi="Times New Roman" w:cs="Times New Roman"/>
          <w:sz w:val="24"/>
          <w:szCs w:val="24"/>
        </w:rPr>
        <w:t>šn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ustanovenia nasledujúcich zákonov a nariadení: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before="60" w:after="60"/>
        <w:jc w:val="both"/>
        <w:rPr>
          <w:rFonts w:ascii="Times New Roman" w:hAnsi="Times New Roman" w:cs="Times New Roman"/>
          <w:color w:val="060606"/>
          <w:sz w:val="24"/>
          <w:szCs w:val="24"/>
        </w:rPr>
      </w:pPr>
      <w:r w:rsidRPr="004167AA">
        <w:rPr>
          <w:rFonts w:ascii="Times New Roman" w:hAnsi="Times New Roman" w:cs="Times New Roman"/>
          <w:b/>
          <w:bCs/>
          <w:sz w:val="24"/>
          <w:szCs w:val="24"/>
          <w:lang w:val="it-IT"/>
        </w:rPr>
        <w:t>a.</w:t>
      </w:r>
      <w:r w:rsidRPr="004167AA">
        <w:rPr>
          <w:rFonts w:ascii="Times New Roman" w:hAnsi="Times New Roman" w:cs="Times New Roman"/>
          <w:sz w:val="24"/>
          <w:szCs w:val="24"/>
        </w:rPr>
        <w:t xml:space="preserve"> Zákon </w:t>
      </w:r>
      <w:r w:rsidRPr="004167AA">
        <w:rPr>
          <w:rFonts w:ascii="Times New Roman" w:hAnsi="Times New Roman" w:cs="Times New Roman"/>
          <w:color w:val="060606"/>
          <w:sz w:val="24"/>
          <w:szCs w:val="24"/>
        </w:rPr>
        <w:t xml:space="preserve">č. 102/2014 Z. z. o ochrane spotrebiteľa pri predaji tovaru alebo poskytovaní </w:t>
      </w:r>
      <w:r w:rsidRPr="004167AA">
        <w:rPr>
          <w:rFonts w:ascii="Times New Roman" w:hAnsi="Times New Roman" w:cs="Times New Roman"/>
          <w:color w:val="060606"/>
          <w:sz w:val="24"/>
          <w:szCs w:val="24"/>
          <w:lang w:val="da-DK"/>
        </w:rPr>
        <w:t>slu</w:t>
      </w:r>
      <w:r w:rsidRPr="004167AA">
        <w:rPr>
          <w:rFonts w:ascii="Times New Roman" w:hAnsi="Times New Roman" w:cs="Times New Roman"/>
          <w:color w:val="060606"/>
          <w:sz w:val="24"/>
          <w:szCs w:val="24"/>
        </w:rPr>
        <w:t>žieb na základe zmluvy uzavretej na diaľku alebo zmluvy uzavretej mimo prevádzkových priestorov predávajúceho a o zmene a doplnení niektorých zákonov</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b</w:t>
      </w:r>
      <w:r w:rsidRPr="004167AA">
        <w:rPr>
          <w:rFonts w:ascii="Times New Roman" w:hAnsi="Times New Roman" w:cs="Times New Roman"/>
          <w:sz w:val="24"/>
          <w:szCs w:val="24"/>
        </w:rPr>
        <w:t>. Zákon č. 22/2004 Z.z. o elektronickom obchode a o zmene a doplnení zákona č. 128/2002 Z.z. (v znení platných noviel),</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c.</w:t>
      </w:r>
      <w:r w:rsidRPr="004167AA">
        <w:rPr>
          <w:rFonts w:ascii="Times New Roman" w:hAnsi="Times New Roman" w:cs="Times New Roman"/>
          <w:sz w:val="24"/>
          <w:szCs w:val="24"/>
        </w:rPr>
        <w:t xml:space="preserve"> Zákon č. 250/2007 Z.z. o ochrane spotrebiteľa a o zmene zákona Slovenskej národnej rady č. 372/1990 Zb. o priestupkoch (v znení platných noviel),</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d.</w:t>
      </w:r>
      <w:r w:rsidRPr="004167AA">
        <w:rPr>
          <w:rFonts w:ascii="Times New Roman" w:hAnsi="Times New Roman" w:cs="Times New Roman"/>
          <w:sz w:val="24"/>
          <w:szCs w:val="24"/>
        </w:rPr>
        <w:t xml:space="preserve"> Zákon č. 40/1964 Z.z. Občiansky zákonník (v znení platných noviel).</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sidRPr="004167AA">
        <w:rPr>
          <w:rFonts w:ascii="Times New Roman" w:hAnsi="Times New Roman" w:cs="Times New Roman"/>
          <w:b/>
          <w:bCs/>
          <w:sz w:val="24"/>
          <w:szCs w:val="24"/>
        </w:rPr>
        <w:t>5.</w:t>
      </w:r>
      <w:r w:rsidRPr="004167AA">
        <w:rPr>
          <w:rFonts w:ascii="Times New Roman" w:hAnsi="Times New Roman" w:cs="Times New Roman"/>
          <w:sz w:val="24"/>
          <w:szCs w:val="24"/>
        </w:rPr>
        <w:t xml:space="preserve"> Tieto všeobecn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obchodn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podmienky nadobúdajú účinnosť voči kupujúcemu uzavretím kúpnej zmluvy.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6.</w:t>
      </w:r>
      <w:r w:rsidRPr="004167AA">
        <w:rPr>
          <w:rFonts w:ascii="Times New Roman" w:hAnsi="Times New Roman" w:cs="Times New Roman"/>
          <w:sz w:val="24"/>
          <w:szCs w:val="24"/>
        </w:rPr>
        <w:t> Ak spotrebiteľ odstúpi od zmluvy, bude znášať náklady na vrátenie produktu predávajúcemu podľa </w:t>
      </w:r>
      <w:hyperlink r:id="rId10" w:history="1">
        <w:r w:rsidRPr="004167AA">
          <w:rPr>
            <w:rStyle w:val="Hyperlink1"/>
            <w:rFonts w:ascii="Times New Roman" w:hAnsi="Times New Roman" w:cs="Times New Roman"/>
            <w:sz w:val="24"/>
            <w:szCs w:val="24"/>
          </w:rPr>
          <w:t>§ 10 ods. 3</w:t>
        </w:r>
      </w:hyperlink>
      <w:r w:rsidRPr="004167AA">
        <w:rPr>
          <w:rFonts w:ascii="Times New Roman" w:hAnsi="Times New Roman" w:cs="Times New Roman"/>
          <w:sz w:val="24"/>
          <w:szCs w:val="24"/>
          <w:lang w:val="nl-NL"/>
        </w:rPr>
        <w:t>, z</w:t>
      </w:r>
      <w:r w:rsidRPr="004167AA">
        <w:rPr>
          <w:rFonts w:ascii="Times New Roman" w:hAnsi="Times New Roman" w:cs="Times New Roman"/>
          <w:sz w:val="24"/>
          <w:szCs w:val="24"/>
        </w:rPr>
        <w:t>ákona a ak odstúpi od zmluvy uzavretej na diaľku, aj náklady na vrátenie produktu, ktorý vzhľadom na jeho povahu nie je možn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vrátiť prostredníctvom poš</w:t>
      </w:r>
      <w:r w:rsidRPr="004167AA">
        <w:rPr>
          <w:rFonts w:ascii="Times New Roman" w:hAnsi="Times New Roman" w:cs="Times New Roman"/>
          <w:sz w:val="24"/>
          <w:szCs w:val="24"/>
          <w:lang w:val="en-US"/>
        </w:rPr>
        <w:t>ty</w:t>
      </w:r>
      <w:r w:rsidRPr="004167AA">
        <w:rPr>
          <w:rFonts w:ascii="Times New Roman" w:hAnsi="Times New Roman" w:cs="Times New Roman"/>
          <w:sz w:val="24"/>
          <w:szCs w:val="24"/>
        </w:rPr>
        <w:t>.</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 xml:space="preserve">7. </w:t>
      </w:r>
      <w:r w:rsidRPr="004167AA">
        <w:rPr>
          <w:rFonts w:ascii="Times New Roman" w:hAnsi="Times New Roman" w:cs="Times New Roman"/>
          <w:sz w:val="24"/>
          <w:szCs w:val="24"/>
        </w:rPr>
        <w:t>Kupujúci je prípadne povinný uhradiť predávajúcemu cenu za skutočne poskytnut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plnenie podľa </w:t>
      </w:r>
      <w:hyperlink r:id="rId11" w:history="1">
        <w:r w:rsidRPr="004167AA">
          <w:rPr>
            <w:rStyle w:val="Hyperlink1"/>
            <w:rFonts w:ascii="Times New Roman" w:hAnsi="Times New Roman" w:cs="Times New Roman"/>
            <w:sz w:val="24"/>
            <w:szCs w:val="24"/>
          </w:rPr>
          <w:t>§ 10 ods. 5</w:t>
        </w:r>
      </w:hyperlink>
      <w:r w:rsidRPr="004167AA">
        <w:rPr>
          <w:rFonts w:ascii="Times New Roman" w:hAnsi="Times New Roman" w:cs="Times New Roman"/>
          <w:sz w:val="24"/>
          <w:szCs w:val="24"/>
        </w:rPr>
        <w:t>, zákona ak spotrebiteľ odstúpi od zmluvy o službách po tom, čo udelil predávajúcemu výslovný súhlas podľa </w:t>
      </w:r>
      <w:hyperlink r:id="rId12" w:history="1">
        <w:r w:rsidRPr="004167AA">
          <w:rPr>
            <w:rStyle w:val="Hyperlink1"/>
            <w:rFonts w:ascii="Times New Roman" w:hAnsi="Times New Roman" w:cs="Times New Roman"/>
            <w:sz w:val="24"/>
            <w:szCs w:val="24"/>
          </w:rPr>
          <w:t>§ 4 ods. 6</w:t>
        </w:r>
      </w:hyperlink>
      <w:r w:rsidRPr="004167AA">
        <w:rPr>
          <w:rFonts w:ascii="Times New Roman" w:hAnsi="Times New Roman" w:cs="Times New Roman"/>
          <w:sz w:val="24"/>
          <w:szCs w:val="24"/>
          <w:lang w:val="nl-NL"/>
        </w:rPr>
        <w:t>, z</w:t>
      </w:r>
      <w:r w:rsidRPr="004167AA">
        <w:rPr>
          <w:rFonts w:ascii="Times New Roman" w:hAnsi="Times New Roman" w:cs="Times New Roman"/>
          <w:sz w:val="24"/>
          <w:szCs w:val="24"/>
        </w:rPr>
        <w:t>ákona.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 xml:space="preserve">8. </w:t>
      </w:r>
      <w:r w:rsidRPr="004167AA">
        <w:rPr>
          <w:rFonts w:ascii="Times New Roman" w:hAnsi="Times New Roman" w:cs="Times New Roman"/>
          <w:sz w:val="24"/>
          <w:szCs w:val="24"/>
        </w:rPr>
        <w:t>Predávajúci dodržiava k</w:t>
      </w:r>
      <w:r w:rsidRPr="004167AA">
        <w:rPr>
          <w:rFonts w:ascii="Times New Roman" w:hAnsi="Times New Roman" w:cs="Times New Roman"/>
          <w:sz w:val="24"/>
          <w:szCs w:val="24"/>
          <w:lang w:val="es-ES_tradnl"/>
        </w:rPr>
        <w:t>ó</w:t>
      </w:r>
      <w:r w:rsidRPr="004167AA">
        <w:rPr>
          <w:rFonts w:ascii="Times New Roman" w:hAnsi="Times New Roman" w:cs="Times New Roman"/>
          <w:sz w:val="24"/>
          <w:szCs w:val="24"/>
        </w:rPr>
        <w:t>dex správania sa.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 xml:space="preserve">9. </w:t>
      </w:r>
      <w:r w:rsidRPr="004167AA">
        <w:rPr>
          <w:rFonts w:ascii="Times New Roman" w:hAnsi="Times New Roman" w:cs="Times New Roman"/>
          <w:sz w:val="24"/>
          <w:szCs w:val="24"/>
        </w:rPr>
        <w:t>Dĺžka trvania zmluvy - počas platnosti záručnej doby, podmienky vypovedania zmluvy sú vyššie uveden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before="40"/>
        <w:jc w:val="both"/>
        <w:rPr>
          <w:rFonts w:ascii="Times New Roman" w:hAnsi="Times New Roman" w:cs="Times New Roman"/>
          <w:sz w:val="24"/>
          <w:szCs w:val="24"/>
        </w:rPr>
      </w:pPr>
      <w:r w:rsidRPr="004167AA">
        <w:rPr>
          <w:rFonts w:ascii="Times New Roman" w:hAnsi="Times New Roman" w:cs="Times New Roman"/>
          <w:b/>
          <w:bCs/>
          <w:sz w:val="24"/>
          <w:szCs w:val="24"/>
        </w:rPr>
        <w:t>10.</w:t>
      </w:r>
      <w:r w:rsidRPr="004167AA">
        <w:rPr>
          <w:rFonts w:ascii="Times New Roman" w:hAnsi="Times New Roman" w:cs="Times New Roman"/>
          <w:sz w:val="24"/>
          <w:szCs w:val="24"/>
        </w:rPr>
        <w:t> Prípadn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riešenia vzniknut</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sporu je mož</w:t>
      </w:r>
      <w:r w:rsidRPr="004167AA">
        <w:rPr>
          <w:rFonts w:ascii="Times New Roman" w:hAnsi="Times New Roman" w:cs="Times New Roman"/>
          <w:sz w:val="24"/>
          <w:szCs w:val="24"/>
          <w:lang w:val="it-IT"/>
        </w:rPr>
        <w:t>ne rie</w:t>
      </w:r>
      <w:r w:rsidRPr="004167AA">
        <w:rPr>
          <w:rFonts w:ascii="Times New Roman" w:hAnsi="Times New Roman" w:cs="Times New Roman"/>
          <w:sz w:val="24"/>
          <w:szCs w:val="24"/>
        </w:rPr>
        <w:t>šiť aj</w:t>
      </w:r>
      <w:r w:rsidRPr="004167AA">
        <w:rPr>
          <w:rFonts w:ascii="Times New Roman" w:hAnsi="Times New Roman" w:cs="Times New Roman"/>
          <w:sz w:val="24"/>
          <w:szCs w:val="24"/>
          <w:lang w:val="pt-PT"/>
        </w:rPr>
        <w:t xml:space="preserve"> mimos</w:t>
      </w:r>
      <w:r w:rsidRPr="004167AA">
        <w:rPr>
          <w:rFonts w:ascii="Times New Roman" w:hAnsi="Times New Roman" w:cs="Times New Roman"/>
          <w:sz w:val="24"/>
          <w:szCs w:val="24"/>
        </w:rPr>
        <w:t>údnou cestou prostredníctvom vzájomnej dohody.</w:t>
      </w:r>
      <w:r w:rsidRPr="004167AA">
        <w:rPr>
          <w:rFonts w:ascii="Times New Roman" w:hAnsi="Times New Roman" w:cs="Times New Roman"/>
          <w:sz w:val="24"/>
          <w:szCs w:val="24"/>
        </w:rPr>
        <w:br/>
      </w:r>
      <w:r w:rsidRPr="004167AA">
        <w:rPr>
          <w:rFonts w:ascii="Times New Roman" w:hAnsi="Times New Roman" w:cs="Times New Roman"/>
          <w:b/>
          <w:bCs/>
          <w:sz w:val="24"/>
          <w:szCs w:val="24"/>
        </w:rPr>
        <w:t>11</w:t>
      </w:r>
      <w:r w:rsidRPr="004167AA">
        <w:rPr>
          <w:rFonts w:ascii="Times New Roman" w:hAnsi="Times New Roman" w:cs="Times New Roman"/>
          <w:sz w:val="24"/>
          <w:szCs w:val="24"/>
        </w:rPr>
        <w:t>. Vlastnícke právo predmetu zmluvy prechádza na kupujúceho až po zaplatení všetkých platieb uvedených v zmluve.</w:t>
      </w:r>
    </w:p>
    <w:p w:rsidR="003E45B2" w:rsidRPr="004167AA" w:rsidRDefault="003E45B2" w:rsidP="004167AA">
      <w:pPr>
        <w:pStyle w:val="Predvolen"/>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40"/>
        <w:jc w:val="both"/>
        <w:rPr>
          <w:rFonts w:ascii="Times New Roman" w:hAnsi="Times New Roman" w:cs="Times New Roman"/>
          <w:sz w:val="24"/>
          <w:szCs w:val="24"/>
        </w:rPr>
      </w:pPr>
      <w:r w:rsidRPr="004167AA">
        <w:rPr>
          <w:rFonts w:ascii="Times New Roman" w:hAnsi="Times New Roman" w:cs="Times New Roman"/>
          <w:b/>
          <w:bCs/>
          <w:sz w:val="24"/>
          <w:szCs w:val="24"/>
        </w:rPr>
        <w:t>12.</w:t>
      </w:r>
      <w:r w:rsidRPr="004167AA">
        <w:rPr>
          <w:rFonts w:ascii="Times New Roman" w:hAnsi="Times New Roman" w:cs="Times New Roman"/>
          <w:sz w:val="24"/>
          <w:szCs w:val="24"/>
        </w:rPr>
        <w:t xml:space="preserve"> Predávajúci má právo na náhradu škody (podľa ust. § 420 a nasl. Občianskeho zákonníka), v prípade že si kupujúci objednal produkt, ktorý nestornoval resp. neodstúpil od zmluvy a zároveň od dopravcu neprevzal tento produkt, alebo po výzve predávajúceho si v prípade zvolenia osobn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odberu tovar neprevzal v určenej lehote na odber. Týmto konaním kupujúci porušil svoju povinnosť, podľa ktorej je kupujúci povinný prevziať objednaný tovar.</w:t>
      </w:r>
    </w:p>
    <w:p w:rsidR="003E45B2" w:rsidRPr="004167AA" w:rsidRDefault="003E45B2" w:rsidP="004167AA">
      <w:pPr>
        <w:pStyle w:val="Predvolen"/>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40"/>
        <w:jc w:val="both"/>
        <w:rPr>
          <w:rFonts w:ascii="Times New Roman" w:hAnsi="Times New Roman" w:cs="Times New Roman"/>
          <w:sz w:val="24"/>
          <w:szCs w:val="24"/>
        </w:rPr>
      </w:pPr>
      <w:r w:rsidRPr="004167AA">
        <w:rPr>
          <w:rFonts w:ascii="Times New Roman" w:hAnsi="Times New Roman" w:cs="Times New Roman"/>
          <w:b/>
          <w:bCs/>
          <w:sz w:val="24"/>
          <w:szCs w:val="24"/>
        </w:rPr>
        <w:t>13.</w:t>
      </w:r>
      <w:r w:rsidRPr="004167AA">
        <w:rPr>
          <w:rFonts w:ascii="Times New Roman" w:hAnsi="Times New Roman" w:cs="Times New Roman"/>
          <w:sz w:val="24"/>
          <w:szCs w:val="24"/>
        </w:rPr>
        <w:t xml:space="preserve"> Pri určovaní výšky náhrady škody, podľa vyššie spomínaného bobu predávajúci berie do úvahy predovšetkým dopravn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náklady a s tým spojen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poplatky v prípade zaslania produktu, náklady spojen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 balení</w:t>
      </w:r>
      <w:r w:rsidRPr="004167AA">
        <w:rPr>
          <w:rFonts w:ascii="Times New Roman" w:hAnsi="Times New Roman" w:cs="Times New Roman"/>
          <w:sz w:val="24"/>
          <w:szCs w:val="24"/>
          <w:lang w:val="pt-PT"/>
        </w:rPr>
        <w:t>m, exped</w:t>
      </w:r>
      <w:r w:rsidRPr="004167AA">
        <w:rPr>
          <w:rFonts w:ascii="Times New Roman" w:hAnsi="Times New Roman" w:cs="Times New Roman"/>
          <w:sz w:val="24"/>
          <w:szCs w:val="24"/>
        </w:rPr>
        <w:t>í</w:t>
      </w:r>
      <w:r w:rsidRPr="004167AA">
        <w:rPr>
          <w:rFonts w:ascii="Times New Roman" w:hAnsi="Times New Roman" w:cs="Times New Roman"/>
          <w:sz w:val="24"/>
          <w:szCs w:val="24"/>
          <w:lang w:val="pt-PT"/>
        </w:rPr>
        <w:t>ciou a administr</w:t>
      </w:r>
      <w:r w:rsidRPr="004167AA">
        <w:rPr>
          <w:rFonts w:ascii="Times New Roman" w:hAnsi="Times New Roman" w:cs="Times New Roman"/>
          <w:sz w:val="24"/>
          <w:szCs w:val="24"/>
        </w:rPr>
        <w:t>áciou objednávky ako aj všetky ostatn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náklady,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mu vznikli s realizáciou predmetnej objednávky a zároveň má prá</w:t>
      </w:r>
      <w:r w:rsidRPr="004167AA">
        <w:rPr>
          <w:rFonts w:ascii="Times New Roman" w:hAnsi="Times New Roman" w:cs="Times New Roman"/>
          <w:sz w:val="24"/>
          <w:szCs w:val="24"/>
          <w:lang w:val="it-IT"/>
        </w:rPr>
        <w:t xml:space="preserve">vo si </w:t>
      </w:r>
      <w:r w:rsidRPr="004167AA">
        <w:rPr>
          <w:rFonts w:ascii="Times New Roman" w:hAnsi="Times New Roman" w:cs="Times New Roman"/>
          <w:sz w:val="24"/>
          <w:szCs w:val="24"/>
        </w:rPr>
        <w:t>účtovať i ušlý zisk.</w:t>
      </w:r>
    </w:p>
    <w:p w:rsidR="003E45B2" w:rsidRPr="004167AA" w:rsidRDefault="003E45B2" w:rsidP="004167AA">
      <w:pPr>
        <w:pStyle w:val="Predvolen"/>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40"/>
        <w:jc w:val="both"/>
        <w:rPr>
          <w:rFonts w:ascii="Times New Roman" w:hAnsi="Times New Roman" w:cs="Times New Roman"/>
          <w:sz w:val="24"/>
          <w:szCs w:val="24"/>
        </w:rPr>
      </w:pPr>
      <w:r w:rsidRPr="004167AA">
        <w:rPr>
          <w:rFonts w:ascii="Times New Roman" w:hAnsi="Times New Roman" w:cs="Times New Roman"/>
          <w:b/>
          <w:bCs/>
          <w:sz w:val="24"/>
          <w:szCs w:val="24"/>
        </w:rPr>
        <w:t>14.</w:t>
      </w:r>
      <w:r w:rsidRPr="004167AA">
        <w:rPr>
          <w:rFonts w:ascii="Times New Roman" w:hAnsi="Times New Roman" w:cs="Times New Roman"/>
          <w:sz w:val="24"/>
          <w:szCs w:val="24"/>
        </w:rPr>
        <w:t xml:space="preserve"> Predávajúci má právo aj neuplatniť </w:t>
      </w:r>
      <w:r w:rsidRPr="004167AA">
        <w:rPr>
          <w:rFonts w:ascii="Times New Roman" w:hAnsi="Times New Roman" w:cs="Times New Roman"/>
          <w:sz w:val="24"/>
          <w:szCs w:val="24"/>
          <w:lang w:val="it-IT"/>
        </w:rPr>
        <w:t>si pr</w:t>
      </w:r>
      <w:r w:rsidRPr="004167AA">
        <w:rPr>
          <w:rFonts w:ascii="Times New Roman" w:hAnsi="Times New Roman" w:cs="Times New Roman"/>
          <w:sz w:val="24"/>
          <w:szCs w:val="24"/>
        </w:rPr>
        <w:t>ávo na náhradu škody alebo si uplatniť toto právo len z časti.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sidRPr="004167AA">
        <w:rPr>
          <w:rFonts w:ascii="Times New Roman" w:hAnsi="Times New Roman" w:cs="Times New Roman"/>
          <w:b/>
          <w:bCs/>
          <w:sz w:val="24"/>
          <w:szCs w:val="24"/>
        </w:rPr>
        <w:t>POUČENIE O UPLATNENÍ PRÁVA SPOTREBITEĽA NA ODSTÚPENIE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xml:space="preserve"> Právo na odstúpenie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Máte právo odstúpiť od tejto zmluvy bez uvedenia dôvodu v lehote 14 dní.</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 xml:space="preserve">Lehota na odstúpenie od zmluvy uplynie po 14 dňoch odo dňa prevzatia produktu.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after="200"/>
        <w:jc w:val="both"/>
        <w:rPr>
          <w:rFonts w:ascii="Times New Roman" w:hAnsi="Times New Roman" w:cs="Times New Roman"/>
          <w:sz w:val="24"/>
          <w:szCs w:val="24"/>
        </w:rPr>
      </w:pPr>
      <w:r w:rsidRPr="004167AA">
        <w:rPr>
          <w:rFonts w:ascii="Times New Roman" w:hAnsi="Times New Roman" w:cs="Times New Roman"/>
          <w:sz w:val="24"/>
          <w:szCs w:val="24"/>
        </w:rPr>
        <w:t xml:space="preserve">Pri uplatnení práva na odstúpenie od zmluvy nás informujte o svojom rozhodnutí odstúpiť od tejto zmluvy jednoznačným vyhlásením (napríklad listom zaslaným poštou, faxom alebo e-mailom) na adrese: </w:t>
      </w:r>
      <w:hyperlink r:id="rId13" w:history="1">
        <w:r w:rsidRPr="004167AA">
          <w:rPr>
            <w:rStyle w:val="Hypertextovprepojenie"/>
            <w:rFonts w:ascii="Times New Roman" w:hAnsi="Times New Roman"/>
            <w:sz w:val="24"/>
            <w:szCs w:val="24"/>
          </w:rPr>
          <w:t>obchod@stelmart.sk</w:t>
        </w:r>
      </w:hyperlink>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lang w:val="pt-PT"/>
        </w:rPr>
        <w:t xml:space="preserve">Na tento </w:t>
      </w:r>
      <w:r w:rsidRPr="004167AA">
        <w:rPr>
          <w:rFonts w:ascii="Times New Roman" w:hAnsi="Times New Roman" w:cs="Times New Roman"/>
          <w:sz w:val="24"/>
          <w:szCs w:val="24"/>
        </w:rPr>
        <w:t>úč</w:t>
      </w:r>
      <w:r w:rsidRPr="004167AA">
        <w:rPr>
          <w:rFonts w:ascii="Times New Roman" w:hAnsi="Times New Roman" w:cs="Times New Roman"/>
          <w:sz w:val="24"/>
          <w:szCs w:val="24"/>
          <w:lang w:val="it-IT"/>
        </w:rPr>
        <w:t>el m</w:t>
      </w:r>
      <w:r w:rsidRPr="004167AA">
        <w:rPr>
          <w:rFonts w:ascii="Times New Roman" w:hAnsi="Times New Roman" w:cs="Times New Roman"/>
          <w:sz w:val="24"/>
          <w:szCs w:val="24"/>
        </w:rPr>
        <w:t>ôž</w:t>
      </w:r>
      <w:r w:rsidRPr="004167AA">
        <w:rPr>
          <w:rFonts w:ascii="Times New Roman" w:hAnsi="Times New Roman" w:cs="Times New Roman"/>
          <w:sz w:val="24"/>
          <w:szCs w:val="24"/>
          <w:lang w:val="fr-FR"/>
        </w:rPr>
        <w:t>ete pou</w:t>
      </w:r>
      <w:r w:rsidRPr="004167AA">
        <w:rPr>
          <w:rFonts w:ascii="Times New Roman" w:hAnsi="Times New Roman" w:cs="Times New Roman"/>
          <w:sz w:val="24"/>
          <w:szCs w:val="24"/>
        </w:rPr>
        <w:t xml:space="preserve">žiť vzorový </w:t>
      </w:r>
      <w:r w:rsidRPr="004167AA">
        <w:rPr>
          <w:rFonts w:ascii="Times New Roman" w:hAnsi="Times New Roman" w:cs="Times New Roman"/>
          <w:sz w:val="24"/>
          <w:szCs w:val="24"/>
          <w:lang w:val="fr-FR"/>
        </w:rPr>
        <w:t>formul</w:t>
      </w:r>
      <w:r w:rsidRPr="004167AA">
        <w:rPr>
          <w:rFonts w:ascii="Times New Roman" w:hAnsi="Times New Roman" w:cs="Times New Roman"/>
          <w:sz w:val="24"/>
          <w:szCs w:val="24"/>
        </w:rPr>
        <w:t xml:space="preserve">ár na odstúpenie od zmluvy, ktorý sa nachádza na adrese: </w:t>
      </w:r>
      <w:r w:rsidRPr="00411980">
        <w:rPr>
          <w:rFonts w:ascii="Times New Roman" w:hAnsi="Times New Roman" w:cs="Times New Roman"/>
          <w:color w:val="auto"/>
          <w:sz w:val="24"/>
          <w:szCs w:val="24"/>
        </w:rPr>
        <w:t>Martin Stehlik, Brezová 434/3A, 96901 Banská Štiavnica, IČO 32033192</w:t>
      </w:r>
      <w:r w:rsidRPr="004167AA">
        <w:rPr>
          <w:rFonts w:ascii="Times New Roman" w:hAnsi="Times New Roman" w:cs="Times New Roman"/>
          <w:sz w:val="24"/>
          <w:szCs w:val="24"/>
        </w:rPr>
        <w:t xml:space="preserve">, alebo na stránke: </w:t>
      </w:r>
      <w:r w:rsidRPr="004167AA">
        <w:rPr>
          <w:rFonts w:ascii="Times New Roman" w:hAnsi="Times New Roman" w:cs="Times New Roman"/>
          <w:sz w:val="24"/>
          <w:szCs w:val="24"/>
          <w:u w:val="single"/>
        </w:rPr>
        <w:t xml:space="preserve"> </w:t>
      </w:r>
      <w:hyperlink r:id="rId14" w:history="1">
        <w:r w:rsidRPr="004167AA">
          <w:rPr>
            <w:rStyle w:val="Hyperlink0"/>
            <w:rFonts w:ascii="Times New Roman" w:hAnsi="Times New Roman" w:cs="Times New Roman"/>
            <w:sz w:val="24"/>
            <w:szCs w:val="24"/>
          </w:rPr>
          <w:t>http://www.stelmart.sk/dokumenty/odstupenieodzmluvy.pdf</w:t>
        </w:r>
      </w:hyperlink>
      <w:hyperlink r:id="rId15" w:history="1">
        <w:r w:rsidRPr="004167AA">
          <w:rPr>
            <w:rStyle w:val="Hypertextovprepojenie"/>
            <w:rFonts w:ascii="Times New Roman" w:hAnsi="Times New Roman"/>
            <w:sz w:val="24"/>
            <w:szCs w:val="24"/>
          </w:rPr>
          <w:t>http://www.stelmart.sk/dokumenty/odstupenieodzmluvy.pdf</w:t>
        </w:r>
      </w:hyperlink>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Lehota na odstúpenie od zmluvy je zachovaná, ak zašlete oznámenie o uplatnení práva na odstúpenie od zmluvy pred tým, ako uplynie lehota na odstúpenie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xml:space="preserve"> Dôsledky odstúpenia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Po odstúpení od zmluvy Vám vrá</w:t>
      </w:r>
      <w:r w:rsidRPr="004167AA">
        <w:rPr>
          <w:rFonts w:ascii="Times New Roman" w:hAnsi="Times New Roman" w:cs="Times New Roman"/>
          <w:sz w:val="24"/>
          <w:szCs w:val="24"/>
          <w:lang w:val="it-IT"/>
        </w:rPr>
        <w:t>time v</w:t>
      </w:r>
      <w:r w:rsidRPr="004167AA">
        <w:rPr>
          <w:rFonts w:ascii="Times New Roman" w:hAnsi="Times New Roman" w:cs="Times New Roman"/>
          <w:sz w:val="24"/>
          <w:szCs w:val="24"/>
        </w:rPr>
        <w:t>šetky platby,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ste uhradili v súvislosti s uzavretím zmluvy, najmä kúpnu cenu vrátane nákladov na doručenie tovaru k Vám.</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Platby Vám budú vráten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bez zbytočn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odkladu, najneskôr do 14 dní </w:t>
      </w:r>
      <w:r w:rsidRPr="004167AA">
        <w:rPr>
          <w:rFonts w:ascii="Times New Roman" w:hAnsi="Times New Roman" w:cs="Times New Roman"/>
          <w:sz w:val="24"/>
          <w:szCs w:val="24"/>
          <w:lang w:val="pt-PT"/>
        </w:rPr>
        <w:t>odo d</w:t>
      </w:r>
      <w:r w:rsidRPr="004167AA">
        <w:rPr>
          <w:rFonts w:ascii="Times New Roman" w:hAnsi="Times New Roman" w:cs="Times New Roman"/>
          <w:sz w:val="24"/>
          <w:szCs w:val="24"/>
        </w:rPr>
        <w:t>ňa, keď nám bude doručen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Vaše oznámenie o odstúpení od tejto zmluvy. Ich úhrada bude uskutočnená rovnakým spôsobom, aký </w:t>
      </w:r>
      <w:r w:rsidRPr="004167AA">
        <w:rPr>
          <w:rFonts w:ascii="Times New Roman" w:hAnsi="Times New Roman" w:cs="Times New Roman"/>
          <w:sz w:val="24"/>
          <w:szCs w:val="24"/>
          <w:lang w:val="fr-FR"/>
        </w:rPr>
        <w:t>ste pou</w:t>
      </w:r>
      <w:r w:rsidRPr="004167AA">
        <w:rPr>
          <w:rFonts w:ascii="Times New Roman" w:hAnsi="Times New Roman" w:cs="Times New Roman"/>
          <w:sz w:val="24"/>
          <w:szCs w:val="24"/>
        </w:rPr>
        <w:t>žili pri Vašej platbe, ak ste výslovne nesúhlasili s iným spôsobom platby, a to bez účtovania akýchkoľvek ďalších poplatkov.</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Ak má</w:t>
      </w:r>
      <w:r w:rsidRPr="004167AA">
        <w:rPr>
          <w:rFonts w:ascii="Times New Roman" w:hAnsi="Times New Roman" w:cs="Times New Roman"/>
          <w:sz w:val="24"/>
          <w:szCs w:val="24"/>
          <w:lang w:val="nl-NL"/>
        </w:rPr>
        <w:t>te z</w:t>
      </w:r>
      <w:r w:rsidRPr="004167AA">
        <w:rPr>
          <w:rFonts w:ascii="Times New Roman" w:hAnsi="Times New Roman" w:cs="Times New Roman"/>
          <w:sz w:val="24"/>
          <w:szCs w:val="24"/>
        </w:rPr>
        <w:t xml:space="preserve">áujem, môžete vyplniť a zaslať vzorový </w:t>
      </w:r>
      <w:r w:rsidRPr="004167AA">
        <w:rPr>
          <w:rFonts w:ascii="Times New Roman" w:hAnsi="Times New Roman" w:cs="Times New Roman"/>
          <w:sz w:val="24"/>
          <w:szCs w:val="24"/>
          <w:lang w:val="fr-FR"/>
        </w:rPr>
        <w:t>formul</w:t>
      </w:r>
      <w:r w:rsidRPr="004167AA">
        <w:rPr>
          <w:rFonts w:ascii="Times New Roman" w:hAnsi="Times New Roman" w:cs="Times New Roman"/>
          <w:sz w:val="24"/>
          <w:szCs w:val="24"/>
        </w:rPr>
        <w:t>ár na odstúpenie od zmluvy alebo ak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koľvek in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jednoznačn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vyhlásenie o odstúpení od zmluvy aj elektronicky prostredníctvom našej internetovej stránky: </w:t>
      </w:r>
      <w:r w:rsidRPr="004167AA">
        <w:rPr>
          <w:rFonts w:ascii="Times New Roman" w:hAnsi="Times New Roman" w:cs="Times New Roman"/>
          <w:sz w:val="24"/>
          <w:szCs w:val="24"/>
          <w:u w:val="single"/>
        </w:rPr>
        <w:t xml:space="preserve"> </w:t>
      </w:r>
      <w:hyperlink r:id="rId16" w:history="1">
        <w:r w:rsidRPr="00171D6D">
          <w:rPr>
            <w:rStyle w:val="Hypertextovprepojenie"/>
            <w:rFonts w:cs="Arial Unicode MS"/>
          </w:rPr>
          <w:t>http://www.stelmart.sk/dokumenty/odstupenieodzmluvy.pdf</w:t>
        </w:r>
      </w:hyperlink>
      <w:r w:rsidRPr="004167AA">
        <w:rPr>
          <w:rFonts w:ascii="Times New Roman" w:hAnsi="Times New Roman" w:cs="Times New Roman"/>
          <w:sz w:val="24"/>
          <w:szCs w:val="24"/>
        </w:rPr>
        <w:t xml:space="preserve"> .Ak využijete tú</w:t>
      </w:r>
      <w:r w:rsidRPr="004167AA">
        <w:rPr>
          <w:rFonts w:ascii="Times New Roman" w:hAnsi="Times New Roman" w:cs="Times New Roman"/>
          <w:sz w:val="24"/>
          <w:szCs w:val="24"/>
          <w:lang w:val="en-US"/>
        </w:rPr>
        <w:t>to mo</w:t>
      </w:r>
      <w:r w:rsidRPr="004167AA">
        <w:rPr>
          <w:rFonts w:ascii="Times New Roman" w:hAnsi="Times New Roman" w:cs="Times New Roman"/>
          <w:sz w:val="24"/>
          <w:szCs w:val="24"/>
        </w:rPr>
        <w:t>žnosť, prijatie odstúpenia od zmluvy Vám bezodkladne potvrdíme na trvanlivom nosiči (napríklad e-mailom).</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4.</w:t>
      </w:r>
      <w:r w:rsidRPr="004167AA">
        <w:rPr>
          <w:rFonts w:ascii="Times New Roman" w:hAnsi="Times New Roman" w:cs="Times New Roman"/>
          <w:sz w:val="24"/>
          <w:szCs w:val="24"/>
        </w:rPr>
        <w:t xml:space="preserve"> Lehota sa považuje za zachovanú, ak produkt odošlete späť pred uplynutím 14-dňovej lehoty.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Zodpovedáte iba za ak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koľvek zníženie hodnoty tovaru v dôsledku zaobchádzania s ním iným spôsobom, než aký je potrebný na zistenie povahy, vlastností a funkčnosti produktu.</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5.</w:t>
      </w:r>
      <w:r w:rsidRPr="004167AA">
        <w:rPr>
          <w:rFonts w:ascii="Times New Roman" w:hAnsi="Times New Roman" w:cs="Times New Roman"/>
          <w:sz w:val="24"/>
          <w:szCs w:val="24"/>
        </w:rPr>
        <w:t> Informácie uveden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 tomto poučení tvoria neoddeliteľnú súčasť zmluvy uzavretej na diaľku alebo zmluvy uzavretej mimo prevádzkových priestorov predávajúceho a môžu byť zmenen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iba s výslovným súhlasom oboch zmluvných strán.</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 xml:space="preserve">6. </w:t>
      </w:r>
      <w:r w:rsidRPr="004167AA">
        <w:rPr>
          <w:rFonts w:ascii="Times New Roman" w:hAnsi="Times New Roman" w:cs="Times New Roman"/>
          <w:sz w:val="24"/>
          <w:szCs w:val="24"/>
        </w:rPr>
        <w:t xml:space="preserve">Kupujúci odoslaním objednávky a stlačením tlačítka „objednávka s povinnosťou platby“ výslovne potvrdzuje, že bol oboznámený </w:t>
      </w:r>
      <w:r w:rsidRPr="004167AA">
        <w:rPr>
          <w:rFonts w:ascii="Times New Roman" w:hAnsi="Times New Roman" w:cs="Times New Roman"/>
          <w:sz w:val="24"/>
          <w:szCs w:val="24"/>
          <w:lang w:val="en-US"/>
        </w:rPr>
        <w:t>s t</w:t>
      </w:r>
      <w:r w:rsidRPr="004167AA">
        <w:rPr>
          <w:rFonts w:ascii="Times New Roman" w:hAnsi="Times New Roman" w:cs="Times New Roman"/>
          <w:sz w:val="24"/>
          <w:szCs w:val="24"/>
        </w:rPr>
        <w:t>ým, že súčasťou objednávky je povinnosť zaplatiť cenu.</w:t>
      </w:r>
      <w:r w:rsidRPr="004167AA">
        <w:rPr>
          <w:rFonts w:ascii="Times New Roman" w:hAnsi="Times New Roman" w:cs="Times New Roman"/>
          <w:b/>
          <w:bCs/>
          <w:sz w:val="24"/>
          <w:szCs w:val="24"/>
        </w:rPr>
        <w:t xml:space="preserve">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7.</w:t>
      </w:r>
      <w:r w:rsidRPr="004167AA">
        <w:rPr>
          <w:rFonts w:ascii="Times New Roman" w:hAnsi="Times New Roman" w:cs="Times New Roman"/>
          <w:sz w:val="24"/>
          <w:szCs w:val="24"/>
        </w:rPr>
        <w:t> Predávajúci bezodkladne po uzavretí zmluvy uzavretej na diaľku, najneskôr spolu s dodaním produktu, poskytuje spotrebiteľovi potvrdenie o uzavretí zmluvy na trvanlivom nosič</w:t>
      </w:r>
      <w:r w:rsidRPr="004167AA">
        <w:rPr>
          <w:rFonts w:ascii="Times New Roman" w:hAnsi="Times New Roman" w:cs="Times New Roman"/>
          <w:sz w:val="24"/>
          <w:szCs w:val="24"/>
          <w:lang w:val="it-IT"/>
        </w:rPr>
        <w:t xml:space="preserve">i.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Potvrdenie  obsahuje:</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color w:val="FF9700"/>
          <w:sz w:val="24"/>
          <w:szCs w:val="24"/>
        </w:rPr>
      </w:pPr>
      <w:r w:rsidRPr="004167AA">
        <w:rPr>
          <w:rFonts w:ascii="Times New Roman" w:hAnsi="Times New Roman" w:cs="Times New Roman"/>
          <w:sz w:val="24"/>
          <w:szCs w:val="24"/>
        </w:rPr>
        <w:t>- všetky informácie uveden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v § 3 ods. 1, zákona ak predávajúci neposkytol tieto informácie spotrebiteľovi na trvanlivom nosiči už pred uzavretím zmluvy uzavretej na diaľku.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sidRPr="004167AA">
        <w:rPr>
          <w:rFonts w:ascii="Times New Roman" w:hAnsi="Times New Roman" w:cs="Times New Roman"/>
          <w:b/>
          <w:bCs/>
          <w:sz w:val="24"/>
          <w:szCs w:val="24"/>
        </w:rPr>
        <w:t>8.</w:t>
      </w:r>
      <w:r w:rsidRPr="004167AA">
        <w:rPr>
          <w:rFonts w:ascii="Times New Roman" w:hAnsi="Times New Roman" w:cs="Times New Roman"/>
          <w:sz w:val="24"/>
          <w:szCs w:val="24"/>
        </w:rPr>
        <w:t> Kupujúci môže odstúpiť od zmluvy, predmetom ktorej je dodanie produktu, aj pred začatím plynutia lehoty na odstúpenie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9.</w:t>
      </w:r>
      <w:r w:rsidRPr="004167AA">
        <w:rPr>
          <w:rFonts w:ascii="Times New Roman" w:hAnsi="Times New Roman" w:cs="Times New Roman"/>
          <w:sz w:val="24"/>
          <w:szCs w:val="24"/>
        </w:rPr>
        <w:t> Kupujúci môže uplatniť právo na odstúpenie od zmluvy podľa </w:t>
      </w:r>
      <w:hyperlink r:id="rId17" w:history="1">
        <w:r w:rsidRPr="004167AA">
          <w:rPr>
            <w:rStyle w:val="Hyperlink1"/>
            <w:rFonts w:ascii="Times New Roman" w:hAnsi="Times New Roman" w:cs="Times New Roman"/>
            <w:sz w:val="24"/>
            <w:szCs w:val="24"/>
          </w:rPr>
          <w:t>§ 7 ods. 1</w:t>
        </w:r>
      </w:hyperlink>
      <w:r w:rsidRPr="004167AA">
        <w:rPr>
          <w:rFonts w:ascii="Times New Roman" w:hAnsi="Times New Roman" w:cs="Times New Roman"/>
          <w:sz w:val="24"/>
          <w:szCs w:val="24"/>
        </w:rPr>
        <w:t xml:space="preserve"> zákona u predávajúceho v listinnej podobe alebo v podobe zápisu na inom trvanlivom nosiči; ak bola zmluva uzavretá ústne, na uplatnenie práva spotrebiteľa na odstúpenie od zmluvy stačí ak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koľvek jednoznačne formulovan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 xml:space="preserve">vyhlásenie spotrebiteľa vyjadrujúce jeho vôľu odstúpiť od zmluvy. </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Spotrebiteľ môž</w:t>
      </w:r>
      <w:r w:rsidRPr="004167AA">
        <w:rPr>
          <w:rFonts w:ascii="Times New Roman" w:hAnsi="Times New Roman" w:cs="Times New Roman"/>
          <w:sz w:val="24"/>
          <w:szCs w:val="24"/>
          <w:lang w:val="fr-FR"/>
        </w:rPr>
        <w:t>e pou</w:t>
      </w:r>
      <w:r w:rsidRPr="004167AA">
        <w:rPr>
          <w:rFonts w:ascii="Times New Roman" w:hAnsi="Times New Roman" w:cs="Times New Roman"/>
          <w:sz w:val="24"/>
          <w:szCs w:val="24"/>
        </w:rPr>
        <w:t xml:space="preserve">žiť </w:t>
      </w:r>
      <w:r w:rsidRPr="004167AA">
        <w:rPr>
          <w:rFonts w:ascii="Times New Roman" w:hAnsi="Times New Roman" w:cs="Times New Roman"/>
          <w:sz w:val="24"/>
          <w:szCs w:val="24"/>
          <w:lang w:val="fr-FR"/>
        </w:rPr>
        <w:t>formul</w:t>
      </w:r>
      <w:r w:rsidRPr="004167AA">
        <w:rPr>
          <w:rFonts w:ascii="Times New Roman" w:hAnsi="Times New Roman" w:cs="Times New Roman"/>
          <w:sz w:val="24"/>
          <w:szCs w:val="24"/>
        </w:rPr>
        <w:t>ár na odstúpenie od zmluvy ktorý mu odovzdal predávajúci.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10</w:t>
      </w:r>
      <w:r w:rsidRPr="004167AA">
        <w:rPr>
          <w:rFonts w:ascii="Times New Roman" w:hAnsi="Times New Roman" w:cs="Times New Roman"/>
          <w:sz w:val="24"/>
          <w:szCs w:val="24"/>
        </w:rPr>
        <w:t>. Lehota na odstúpenie od zmluvy sa považuje za zachovanú, ak oznámenie o odstúpení od zmluvy bolo odoslan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predávajúcemu najneskôr v posledný deň lehoty podľa § 7 ods. 1 zákona.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11</w:t>
      </w:r>
      <w:r w:rsidRPr="004167AA">
        <w:rPr>
          <w:rFonts w:ascii="Times New Roman" w:hAnsi="Times New Roman" w:cs="Times New Roman"/>
          <w:sz w:val="24"/>
          <w:szCs w:val="24"/>
        </w:rPr>
        <w:t>. Dôkazn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bremeno o uplatnení práva na odstúpenie od zmluvy znáša kupujúci.</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before="60" w:after="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167AA">
        <w:rPr>
          <w:rFonts w:ascii="Times New Roman" w:hAnsi="Times New Roman" w:cs="Times New Roman"/>
          <w:b/>
          <w:bCs/>
          <w:sz w:val="24"/>
          <w:szCs w:val="24"/>
        </w:rPr>
        <w:t xml:space="preserve"> Povinnosti predávajúceho pri odstúpení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spacing w:before="60" w:after="60"/>
        <w:jc w:val="both"/>
        <w:rPr>
          <w:rFonts w:ascii="Times New Roman" w:hAnsi="Times New Roman" w:cs="Times New Roman"/>
          <w:b/>
          <w:bCs/>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Predávajúci je povinný bez zbytočn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odkladu, najneskôr do 14 dní </w:t>
      </w:r>
      <w:r w:rsidRPr="004167AA">
        <w:rPr>
          <w:rFonts w:ascii="Times New Roman" w:hAnsi="Times New Roman" w:cs="Times New Roman"/>
          <w:sz w:val="24"/>
          <w:szCs w:val="24"/>
          <w:lang w:val="pt-PT"/>
        </w:rPr>
        <w:t>odo d</w:t>
      </w:r>
      <w:r w:rsidRPr="004167AA">
        <w:rPr>
          <w:rFonts w:ascii="Times New Roman" w:hAnsi="Times New Roman" w:cs="Times New Roman"/>
          <w:sz w:val="24"/>
          <w:szCs w:val="24"/>
        </w:rPr>
        <w:t>ňa doručenia oznámenia o odstúpení od zmluvy vrátiť kupujúcemu všetky platby,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od neho prijal na základe zmluvy alebo v súvislosti s ňou; tým nie je dotknut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ustanovenie </w:t>
      </w:r>
      <w:hyperlink r:id="rId18" w:history="1">
        <w:r w:rsidRPr="004167AA">
          <w:rPr>
            <w:rStyle w:val="Hyperlink1"/>
            <w:rFonts w:ascii="Times New Roman" w:hAnsi="Times New Roman" w:cs="Times New Roman"/>
            <w:sz w:val="24"/>
            <w:szCs w:val="24"/>
          </w:rPr>
          <w:t>§ 8 ods. 5</w:t>
        </w:r>
      </w:hyperlink>
      <w:r w:rsidRPr="004167AA">
        <w:rPr>
          <w:rFonts w:ascii="Times New Roman" w:hAnsi="Times New Roman" w:cs="Times New Roman"/>
          <w:sz w:val="24"/>
          <w:szCs w:val="24"/>
        </w:rPr>
        <w:t>.zákona.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xml:space="preserve"> Predávajúci je povinný vrátiť kupujúcemu platby podľa odseku 1 rovnakým spôsobom, aký </w:t>
      </w:r>
      <w:r w:rsidRPr="004167AA">
        <w:rPr>
          <w:rFonts w:ascii="Times New Roman" w:hAnsi="Times New Roman" w:cs="Times New Roman"/>
          <w:sz w:val="24"/>
          <w:szCs w:val="24"/>
          <w:lang w:val="fr-FR"/>
        </w:rPr>
        <w:t>pou</w:t>
      </w:r>
      <w:r w:rsidRPr="004167AA">
        <w:rPr>
          <w:rFonts w:ascii="Times New Roman" w:hAnsi="Times New Roman" w:cs="Times New Roman"/>
          <w:sz w:val="24"/>
          <w:szCs w:val="24"/>
        </w:rPr>
        <w:t>žil spotrebiteľ pri svojej platbe. Tým nie je dotknut</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prá</w:t>
      </w:r>
      <w:r w:rsidRPr="004167AA">
        <w:rPr>
          <w:rFonts w:ascii="Times New Roman" w:hAnsi="Times New Roman" w:cs="Times New Roman"/>
          <w:sz w:val="24"/>
          <w:szCs w:val="24"/>
          <w:lang w:val="it-IT"/>
        </w:rPr>
        <w:t xml:space="preserve">vo </w:t>
      </w:r>
      <w:r w:rsidRPr="004167AA">
        <w:rPr>
          <w:rFonts w:ascii="Times New Roman" w:hAnsi="Times New Roman" w:cs="Times New Roman"/>
          <w:sz w:val="24"/>
          <w:szCs w:val="24"/>
        </w:rPr>
        <w:t>kupujúceho dohodnúť sa s predávajúcim na inom spôsobe platby, ak v súvislosti s tým kupujúcemu nebudú účtované žiadne ďalšie poplatky.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Predávajúci nie je povinný uhradiť kupujúcemu dodatočn</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náklady, ak si kupujúci výslovne zvolil iný spô</w:t>
      </w:r>
      <w:r w:rsidRPr="004167AA">
        <w:rPr>
          <w:rFonts w:ascii="Times New Roman" w:hAnsi="Times New Roman" w:cs="Times New Roman"/>
          <w:sz w:val="24"/>
          <w:szCs w:val="24"/>
          <w:lang w:val="pt-PT"/>
        </w:rPr>
        <w:t>sob doru</w:t>
      </w:r>
      <w:r w:rsidRPr="004167AA">
        <w:rPr>
          <w:rFonts w:ascii="Times New Roman" w:hAnsi="Times New Roman" w:cs="Times New Roman"/>
          <w:sz w:val="24"/>
          <w:szCs w:val="24"/>
        </w:rPr>
        <w:t>čenia, ako je najlacnejší bežný spô</w:t>
      </w:r>
      <w:r w:rsidRPr="004167AA">
        <w:rPr>
          <w:rFonts w:ascii="Times New Roman" w:hAnsi="Times New Roman" w:cs="Times New Roman"/>
          <w:sz w:val="24"/>
          <w:szCs w:val="24"/>
          <w:lang w:val="pt-PT"/>
        </w:rPr>
        <w:t>sob doru</w:t>
      </w:r>
      <w:r w:rsidRPr="004167AA">
        <w:rPr>
          <w:rFonts w:ascii="Times New Roman" w:hAnsi="Times New Roman" w:cs="Times New Roman"/>
          <w:sz w:val="24"/>
          <w:szCs w:val="24"/>
        </w:rPr>
        <w:t>čenia ponúkaný predávajúcim. Dodatočnými nákladmi sa rozumie rozdiel medzi nákladmi na doručenie,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si zvolil kupujúci, a nákladmi na najlacnejší bežný spô</w:t>
      </w:r>
      <w:r w:rsidRPr="004167AA">
        <w:rPr>
          <w:rFonts w:ascii="Times New Roman" w:hAnsi="Times New Roman" w:cs="Times New Roman"/>
          <w:sz w:val="24"/>
          <w:szCs w:val="24"/>
          <w:lang w:val="pt-PT"/>
        </w:rPr>
        <w:t>sob doru</w:t>
      </w:r>
      <w:r w:rsidRPr="004167AA">
        <w:rPr>
          <w:rFonts w:ascii="Times New Roman" w:hAnsi="Times New Roman" w:cs="Times New Roman"/>
          <w:sz w:val="24"/>
          <w:szCs w:val="24"/>
        </w:rPr>
        <w:t>čenia ponúkaný predávajúcim.</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4.</w:t>
      </w:r>
      <w:r w:rsidRPr="004167AA">
        <w:rPr>
          <w:rFonts w:ascii="Times New Roman" w:hAnsi="Times New Roman" w:cs="Times New Roman"/>
          <w:sz w:val="24"/>
          <w:szCs w:val="24"/>
        </w:rPr>
        <w:t> Pri odstúpení od zmluvy, predmetom ktorej je predaj produktu, predávajúci nie je povinný vrátiť kupujúcemu platby podľa odseku 1 pred tým, ako mu je produkt doručený alebo kým spotrebiteľ nepreukáže zaslanie produktu späť predávajúcemu, ibaže predávajúci navrhne, ž</w:t>
      </w:r>
      <w:r w:rsidRPr="004167AA">
        <w:rPr>
          <w:rFonts w:ascii="Times New Roman" w:hAnsi="Times New Roman" w:cs="Times New Roman"/>
          <w:sz w:val="24"/>
          <w:szCs w:val="24"/>
          <w:lang w:val="it-IT"/>
        </w:rPr>
        <w:t xml:space="preserve">e si </w:t>
      </w:r>
      <w:r w:rsidRPr="004167AA">
        <w:rPr>
          <w:rFonts w:ascii="Times New Roman" w:hAnsi="Times New Roman" w:cs="Times New Roman"/>
          <w:sz w:val="24"/>
          <w:szCs w:val="24"/>
        </w:rPr>
        <w:t>produkt vyzdvihne osobne alebo prostredníctvom ním poverenej osoby.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rPr>
      </w:pPr>
      <w:r w:rsidRPr="004167A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167AA">
        <w:rPr>
          <w:rFonts w:ascii="Times New Roman" w:hAnsi="Times New Roman" w:cs="Times New Roman"/>
          <w:b/>
          <w:bCs/>
          <w:sz w:val="24"/>
          <w:szCs w:val="24"/>
        </w:rPr>
        <w:t>Povinnosti a </w:t>
      </w:r>
      <w:r w:rsidRPr="004167AA">
        <w:rPr>
          <w:rFonts w:ascii="Times New Roman" w:hAnsi="Times New Roman" w:cs="Times New Roman"/>
          <w:b/>
          <w:bCs/>
          <w:sz w:val="24"/>
          <w:szCs w:val="24"/>
          <w:lang w:val="it-IT"/>
        </w:rPr>
        <w:t>opr</w:t>
      </w:r>
      <w:r w:rsidRPr="004167AA">
        <w:rPr>
          <w:rFonts w:ascii="Times New Roman" w:hAnsi="Times New Roman" w:cs="Times New Roman"/>
          <w:b/>
          <w:bCs/>
          <w:sz w:val="24"/>
          <w:szCs w:val="24"/>
        </w:rPr>
        <w:t>ávnenia spotrebiteľa pri odstúpení od zmluvy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1.</w:t>
      </w:r>
      <w:r w:rsidRPr="004167AA">
        <w:rPr>
          <w:rFonts w:ascii="Times New Roman" w:hAnsi="Times New Roman" w:cs="Times New Roman"/>
          <w:sz w:val="24"/>
          <w:szCs w:val="24"/>
        </w:rPr>
        <w:t xml:space="preserve"> Spotrebiteľ je povinný najneskôr do 14 dní </w:t>
      </w:r>
      <w:r w:rsidRPr="004167AA">
        <w:rPr>
          <w:rFonts w:ascii="Times New Roman" w:hAnsi="Times New Roman" w:cs="Times New Roman"/>
          <w:sz w:val="24"/>
          <w:szCs w:val="24"/>
          <w:lang w:val="pt-PT"/>
        </w:rPr>
        <w:t>odo d</w:t>
      </w:r>
      <w:r w:rsidRPr="004167AA">
        <w:rPr>
          <w:rFonts w:ascii="Times New Roman" w:hAnsi="Times New Roman" w:cs="Times New Roman"/>
          <w:sz w:val="24"/>
          <w:szCs w:val="24"/>
        </w:rPr>
        <w:t>ňa odstúpenia od zmluvy zaslať tovar späť alebo ho odovzdať predávajúcemu alebo osobe poverenej predávajúcim na prevzatie tovaru. To neplatí, ak predávajúci navrhne, že si tovar vyzdvihne osobne alebo prostredníctvom ním poverenej osoby. Lehota podľa prvej vety sa považuje za zachovanú, ak bol tovar odovzdaný na prepravu najneskôr v posledný deň lehoty.</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2.</w:t>
      </w:r>
      <w:r w:rsidRPr="004167AA">
        <w:rPr>
          <w:rFonts w:ascii="Times New Roman" w:hAnsi="Times New Roman" w:cs="Times New Roman"/>
          <w:sz w:val="24"/>
          <w:szCs w:val="24"/>
        </w:rPr>
        <w:t> Pri odstúpení od zmluvy znáša kupujúci iba náklady na vrátenie produktu predávajúcemu, alebo osobe poverenej predávajúcim na prevzatie produktu. To neplatí, ak predávajú</w:t>
      </w:r>
      <w:r w:rsidRPr="004167AA">
        <w:rPr>
          <w:rFonts w:ascii="Times New Roman" w:hAnsi="Times New Roman" w:cs="Times New Roman"/>
          <w:sz w:val="24"/>
          <w:szCs w:val="24"/>
          <w:lang w:val="it-IT"/>
        </w:rPr>
        <w:t>ci s</w:t>
      </w:r>
      <w:r w:rsidRPr="004167AA">
        <w:rPr>
          <w:rFonts w:ascii="Times New Roman" w:hAnsi="Times New Roman" w:cs="Times New Roman"/>
          <w:sz w:val="24"/>
          <w:szCs w:val="24"/>
        </w:rPr>
        <w:t>úhlasil, že ich bude znášať sám, alebo ak si nesplnil povinnosť podľa </w:t>
      </w:r>
      <w:hyperlink r:id="rId19" w:history="1">
        <w:r w:rsidRPr="004167AA">
          <w:rPr>
            <w:rStyle w:val="Hyperlink1"/>
            <w:rFonts w:ascii="Times New Roman" w:hAnsi="Times New Roman" w:cs="Times New Roman"/>
            <w:sz w:val="24"/>
            <w:szCs w:val="24"/>
          </w:rPr>
          <w:t>§ 3 ods. 1 písm. i)</w:t>
        </w:r>
      </w:hyperlink>
      <w:r w:rsidRPr="004167AA">
        <w:rPr>
          <w:rFonts w:ascii="Times New Roman" w:hAnsi="Times New Roman" w:cs="Times New Roman"/>
          <w:sz w:val="24"/>
          <w:szCs w:val="24"/>
        </w:rPr>
        <w:t xml:space="preserve"> zákona.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b/>
          <w:bCs/>
          <w:sz w:val="24"/>
          <w:szCs w:val="24"/>
        </w:rPr>
        <w:t>3.</w:t>
      </w:r>
      <w:r w:rsidRPr="004167AA">
        <w:rPr>
          <w:rFonts w:ascii="Times New Roman" w:hAnsi="Times New Roman" w:cs="Times New Roman"/>
          <w:sz w:val="24"/>
          <w:szCs w:val="24"/>
        </w:rPr>
        <w:t> Kupujúci zodpovedá len za zníženie hodnoty produktu,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vzniklo v dôsledku tak</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ho zaobchádzania s produktom, ktor</w:t>
      </w:r>
      <w:r w:rsidRPr="004167AA">
        <w:rPr>
          <w:rFonts w:ascii="Times New Roman" w:hAnsi="Times New Roman" w:cs="Times New Roman"/>
          <w:sz w:val="24"/>
          <w:szCs w:val="24"/>
          <w:lang w:val="fr-FR"/>
        </w:rPr>
        <w:t xml:space="preserve">é </w:t>
      </w:r>
      <w:r w:rsidRPr="004167AA">
        <w:rPr>
          <w:rFonts w:ascii="Times New Roman" w:hAnsi="Times New Roman" w:cs="Times New Roman"/>
          <w:sz w:val="24"/>
          <w:szCs w:val="24"/>
        </w:rPr>
        <w:t>je nad rámec zaobchádzania potrebn</w:t>
      </w:r>
      <w:r w:rsidRPr="004167AA">
        <w:rPr>
          <w:rFonts w:ascii="Times New Roman" w:hAnsi="Times New Roman" w:cs="Times New Roman"/>
          <w:sz w:val="24"/>
          <w:szCs w:val="24"/>
          <w:lang w:val="fr-FR"/>
        </w:rPr>
        <w:t>é</w:t>
      </w:r>
      <w:r w:rsidRPr="004167AA">
        <w:rPr>
          <w:rFonts w:ascii="Times New Roman" w:hAnsi="Times New Roman" w:cs="Times New Roman"/>
          <w:sz w:val="24"/>
          <w:szCs w:val="24"/>
        </w:rPr>
        <w:t xml:space="preserve">ho na zistenie vlastností a funkčnosti produktu. Kupujúci nezodpovedá za zníženie hodnoty produktu, ak si predávajúci nesplnil informačnú povinnosť </w:t>
      </w:r>
      <w:r w:rsidRPr="004167AA">
        <w:rPr>
          <w:rFonts w:ascii="Times New Roman" w:hAnsi="Times New Roman" w:cs="Times New Roman"/>
          <w:sz w:val="24"/>
          <w:szCs w:val="24"/>
          <w:lang w:val="pt-PT"/>
        </w:rPr>
        <w:t>o pr</w:t>
      </w:r>
      <w:r w:rsidRPr="004167AA">
        <w:rPr>
          <w:rFonts w:ascii="Times New Roman" w:hAnsi="Times New Roman" w:cs="Times New Roman"/>
          <w:sz w:val="24"/>
          <w:szCs w:val="24"/>
        </w:rPr>
        <w:t>áve spotrebiteľa odstúpiť od zmluvy podľa </w:t>
      </w:r>
      <w:hyperlink r:id="rId20" w:history="1">
        <w:r w:rsidRPr="004167AA">
          <w:rPr>
            <w:rStyle w:val="Hyperlink1"/>
            <w:rFonts w:ascii="Times New Roman" w:hAnsi="Times New Roman" w:cs="Times New Roman"/>
            <w:sz w:val="24"/>
            <w:szCs w:val="24"/>
          </w:rPr>
          <w:t>§ 3 ods. 1 písm. h)</w:t>
        </w:r>
      </w:hyperlink>
      <w:r w:rsidRPr="004167AA">
        <w:rPr>
          <w:rFonts w:ascii="Times New Roman" w:hAnsi="Times New Roman" w:cs="Times New Roman"/>
          <w:sz w:val="24"/>
          <w:szCs w:val="24"/>
        </w:rPr>
        <w:t xml:space="preserve"> zákona.</w:t>
      </w: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rsidR="003E45B2" w:rsidRPr="004167AA" w:rsidRDefault="003E45B2" w:rsidP="004167AA">
      <w:pPr>
        <w:pStyle w:val="Predvolen"/>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4167AA">
        <w:rPr>
          <w:rFonts w:ascii="Times New Roman" w:hAnsi="Times New Roman" w:cs="Times New Roman"/>
          <w:sz w:val="24"/>
          <w:szCs w:val="24"/>
        </w:rPr>
        <w:t>V Bánskej Štiavnici, dňa 01.09.2021</w:t>
      </w:r>
    </w:p>
    <w:sectPr w:rsidR="003E45B2" w:rsidRPr="004167AA" w:rsidSect="00505060">
      <w:headerReference w:type="default" r:id="rId21"/>
      <w:footerReference w:type="default" r:id="rId2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5B2" w:rsidRDefault="003E45B2">
      <w:pPr>
        <w:pBdr>
          <w:top w:val="none" w:sz="0" w:space="0" w:color="auto"/>
          <w:left w:val="none" w:sz="0" w:space="0" w:color="auto"/>
          <w:bottom w:val="none" w:sz="0" w:space="0" w:color="auto"/>
          <w:right w:val="none" w:sz="0" w:space="0" w:color="auto"/>
        </w:pBdr>
      </w:pPr>
      <w:r>
        <w:separator/>
      </w:r>
    </w:p>
  </w:endnote>
  <w:endnote w:type="continuationSeparator" w:id="0">
    <w:p w:rsidR="003E45B2" w:rsidRDefault="003E45B2">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5B2" w:rsidRDefault="003E45B2">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5B2" w:rsidRDefault="003E45B2">
      <w:pPr>
        <w:pBdr>
          <w:top w:val="none" w:sz="0" w:space="0" w:color="auto"/>
          <w:left w:val="none" w:sz="0" w:space="0" w:color="auto"/>
          <w:bottom w:val="none" w:sz="0" w:space="0" w:color="auto"/>
          <w:right w:val="none" w:sz="0" w:space="0" w:color="auto"/>
        </w:pBdr>
      </w:pPr>
      <w:r>
        <w:separator/>
      </w:r>
    </w:p>
  </w:footnote>
  <w:footnote w:type="continuationSeparator" w:id="0">
    <w:p w:rsidR="003E45B2" w:rsidRDefault="003E45B2">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5B2" w:rsidRDefault="003E45B2">
    <w:pP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9C8"/>
    <w:multiLevelType w:val="hybridMultilevel"/>
    <w:tmpl w:val="ABD47024"/>
    <w:numStyleLink w:val="Pomlky"/>
  </w:abstractNum>
  <w:abstractNum w:abstractNumId="1" w15:restartNumberingAfterBreak="0">
    <w:nsid w:val="64E31ADD"/>
    <w:multiLevelType w:val="hybridMultilevel"/>
    <w:tmpl w:val="ABD47024"/>
    <w:styleLink w:val="Pomlky"/>
    <w:lvl w:ilvl="0" w:tplc="8AC0873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vertAlign w:val="baseline"/>
      </w:rPr>
    </w:lvl>
    <w:lvl w:ilvl="1" w:tplc="5E0089D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vertAlign w:val="baseline"/>
      </w:rPr>
    </w:lvl>
    <w:lvl w:ilvl="2" w:tplc="4B1269B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vertAlign w:val="baseline"/>
      </w:rPr>
    </w:lvl>
    <w:lvl w:ilvl="3" w:tplc="537C50E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vertAlign w:val="baseline"/>
      </w:rPr>
    </w:lvl>
    <w:lvl w:ilvl="4" w:tplc="67FA675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vertAlign w:val="baseline"/>
      </w:rPr>
    </w:lvl>
    <w:lvl w:ilvl="5" w:tplc="B664CCA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vertAlign w:val="baseline"/>
      </w:rPr>
    </w:lvl>
    <w:lvl w:ilvl="6" w:tplc="6C5A30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vertAlign w:val="baseline"/>
      </w:rPr>
    </w:lvl>
    <w:lvl w:ilvl="7" w:tplc="E17E478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vertAlign w:val="baseline"/>
      </w:rPr>
    </w:lvl>
    <w:lvl w:ilvl="8" w:tplc="705279A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vertAlign w:val="baseline"/>
      </w:rPr>
    </w:lvl>
  </w:abstractNum>
  <w:num w:numId="1">
    <w:abstractNumId w:val="1"/>
  </w:num>
  <w:num w:numId="2">
    <w:abstractNumId w:val="0"/>
  </w:num>
  <w:num w:numId="3">
    <w:abstractNumId w:val="0"/>
    <w:lvlOverride w:ilvl="0">
      <w:lvl w:ilvl="0" w:tplc="AE06A10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1">
      <w:lvl w:ilvl="1" w:tplc="AD5AF30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2">
      <w:lvl w:ilvl="2" w:tplc="E3549C5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3">
      <w:lvl w:ilvl="3" w:tplc="39AE3FA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4">
      <w:lvl w:ilvl="4" w:tplc="66AAE5E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5">
      <w:lvl w:ilvl="5" w:tplc="5E763B2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6">
      <w:lvl w:ilvl="6" w:tplc="5B4E593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7">
      <w:lvl w:ilvl="7" w:tplc="4FF01C2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8">
      <w:lvl w:ilvl="8" w:tplc="70BEBBB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7"/>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1D09"/>
    <w:rsid w:val="000433EE"/>
    <w:rsid w:val="000F676B"/>
    <w:rsid w:val="00156D0A"/>
    <w:rsid w:val="00171D6D"/>
    <w:rsid w:val="00174AC8"/>
    <w:rsid w:val="00194A50"/>
    <w:rsid w:val="003E45B2"/>
    <w:rsid w:val="00411980"/>
    <w:rsid w:val="004167AA"/>
    <w:rsid w:val="00493CA4"/>
    <w:rsid w:val="004D53F5"/>
    <w:rsid w:val="00505060"/>
    <w:rsid w:val="005F54ED"/>
    <w:rsid w:val="006F41B9"/>
    <w:rsid w:val="00730EF3"/>
    <w:rsid w:val="009419E2"/>
    <w:rsid w:val="00A01D09"/>
    <w:rsid w:val="00B95FC3"/>
    <w:rsid w:val="00BD45B1"/>
    <w:rsid w:val="00D965D3"/>
    <w:rsid w:val="00E624D1"/>
    <w:rsid w:val="00EE5A20"/>
    <w:rsid w:val="00F0211A"/>
    <w:rsid w:val="00F0544B"/>
    <w:rsid w:val="00F138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5AD0595E-7E31-4E07-BD3A-AD5F6D5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pBdr>
        <w:top w:val="none" w:sz="96" w:space="31" w:color="FFFFFF" w:frame="1"/>
        <w:left w:val="none" w:sz="96" w:space="31" w:color="FFFFFF" w:frame="1"/>
        <w:bottom w:val="none" w:sz="96" w:space="31" w:color="FFFFFF" w:frame="1"/>
        <w:right w:val="none" w:sz="96" w:space="31" w:color="FFFFFF" w:frame="1"/>
      </w:pBdr>
      <w:spacing w:after="0" w:line="240" w:lineRule="auto"/>
    </w:pPr>
    <w:rPr>
      <w:sz w:val="24"/>
      <w:szCs w:val="24"/>
      <w:lang w:val="en-US"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rFonts w:cs="Times New Roman"/>
      <w:u w:val="single"/>
    </w:rPr>
  </w:style>
  <w:style w:type="table" w:customStyle="1" w:styleId="TableNormal">
    <w:name w:val="Table Normal"/>
    <w:uiPriority w:val="99"/>
    <w:pPr>
      <w:pBdr>
        <w:top w:val="none" w:sz="96" w:space="31" w:color="FFFFFF" w:frame="1"/>
        <w:left w:val="none" w:sz="96" w:space="31" w:color="FFFFFF" w:frame="1"/>
        <w:bottom w:val="none" w:sz="96" w:space="31" w:color="FFFFFF" w:frame="1"/>
        <w:right w:val="none" w:sz="96" w:space="31" w:color="FFFFFF" w:frame="1"/>
      </w:pBdr>
      <w:spacing w:after="0" w:line="240" w:lineRule="auto"/>
    </w:pPr>
    <w:rPr>
      <w:sz w:val="20"/>
      <w:szCs w:val="20"/>
    </w:rPr>
    <w:tblPr>
      <w:tblInd w:w="0" w:type="dxa"/>
      <w:tblCellMar>
        <w:top w:w="0" w:type="dxa"/>
        <w:left w:w="0" w:type="dxa"/>
        <w:bottom w:w="0" w:type="dxa"/>
        <w:right w:w="0" w:type="dxa"/>
      </w:tblCellMar>
    </w:tblPr>
  </w:style>
  <w:style w:type="paragraph" w:customStyle="1" w:styleId="Predvolen">
    <w:name w:val="Predvolené"/>
    <w:uiPriority w:val="9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Arial Unicode MS"/>
      <w:color w:val="000000"/>
      <w:lang w:val="de-DE"/>
    </w:rPr>
  </w:style>
  <w:style w:type="character" w:customStyle="1" w:styleId="Hyperlink0">
    <w:name w:val="Hyperlink.0"/>
    <w:uiPriority w:val="99"/>
    <w:rPr>
      <w:u w:val="single"/>
    </w:rPr>
  </w:style>
  <w:style w:type="paragraph" w:customStyle="1" w:styleId="tltabuky2">
    <w:name w:val="Štýl tabuľky 2"/>
    <w:uiPriority w:val="9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rPr>
  </w:style>
  <w:style w:type="character" w:customStyle="1" w:styleId="Hyperlink1">
    <w:name w:val="Hyperlink.1"/>
    <w:uiPriority w:val="99"/>
    <w:rPr>
      <w:u w:val="none"/>
    </w:rPr>
  </w:style>
  <w:style w:type="paragraph" w:styleId="Normlnywebov">
    <w:name w:val="Normal (Web)"/>
    <w:basedOn w:val="Normlny"/>
    <w:uiPriority w:val="99"/>
    <w:locked/>
    <w:rsid w:val="00BD45B1"/>
    <w:pPr>
      <w:pBdr>
        <w:top w:val="none" w:sz="0" w:space="0" w:color="auto"/>
        <w:left w:val="none" w:sz="0" w:space="0" w:color="auto"/>
        <w:bottom w:val="none" w:sz="0" w:space="0" w:color="auto"/>
        <w:right w:val="none" w:sz="0" w:space="0" w:color="auto"/>
      </w:pBdr>
      <w:spacing w:before="100" w:beforeAutospacing="1" w:after="100" w:afterAutospacing="1"/>
    </w:pPr>
    <w:rPr>
      <w:lang w:val="sk-SK" w:eastAsia="sk-SK"/>
    </w:rPr>
  </w:style>
  <w:style w:type="numbering" w:customStyle="1" w:styleId="Pomlky">
    <w:name w:val="Pomlčky"/>
    <w:rsid w:val="00363EF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telmart.sk" TargetMode="External"/><Relationship Id="rId13" Type="http://schemas.openxmlformats.org/officeDocument/2006/relationships/hyperlink" Target="mailto:obchod@stelmart.sk" TargetMode="External"/><Relationship Id="rId18" Type="http://schemas.openxmlformats.org/officeDocument/2006/relationships/hyperlink" Target="http://www.zakonypreludi.sk/zz/2014-10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tel:+421911681111" TargetMode="External"/><Relationship Id="rId12" Type="http://schemas.openxmlformats.org/officeDocument/2006/relationships/hyperlink" Target="http://www.zakonypreludi.sk/zz/2014-102" TargetMode="External"/><Relationship Id="rId17" Type="http://schemas.openxmlformats.org/officeDocument/2006/relationships/hyperlink" Target="http://www.zakonypreludi.sk/zz/2014-102" TargetMode="External"/><Relationship Id="rId2" Type="http://schemas.openxmlformats.org/officeDocument/2006/relationships/styles" Target="styles.xml"/><Relationship Id="rId16" Type="http://schemas.openxmlformats.org/officeDocument/2006/relationships/hyperlink" Target="http://www.stelmart.sk/dokumenty/odstupenieodzmluvy.pdf" TargetMode="External"/><Relationship Id="rId20" Type="http://schemas.openxmlformats.org/officeDocument/2006/relationships/hyperlink" Target="http://www.zakonypreludi.sk/zz/2014-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ypreludi.sk/zz/2014-10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elmart.sk/dokumenty/odstupenieodzmluvy.pdf" TargetMode="External"/><Relationship Id="rId23" Type="http://schemas.openxmlformats.org/officeDocument/2006/relationships/fontTable" Target="fontTable.xml"/><Relationship Id="rId10" Type="http://schemas.openxmlformats.org/officeDocument/2006/relationships/hyperlink" Target="http://www.zakonypreludi.sk/zz/2014-102" TargetMode="External"/><Relationship Id="rId19" Type="http://schemas.openxmlformats.org/officeDocument/2006/relationships/hyperlink" Target="http://www.zakonypreludi.sk/zz/2014-102" TargetMode="External"/><Relationship Id="rId4" Type="http://schemas.openxmlformats.org/officeDocument/2006/relationships/webSettings" Target="webSettings.xml"/><Relationship Id="rId9" Type="http://schemas.openxmlformats.org/officeDocument/2006/relationships/hyperlink" Target="mailto:obchod@stelmart.sk" TargetMode="External"/><Relationship Id="rId14" Type="http://schemas.openxmlformats.org/officeDocument/2006/relationships/hyperlink" Target="http://www.retec.sk/dokumenty/odstupenieodzmluv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4227</Words>
  <Characters>24095</Characters>
  <Application>Microsoft Office Word</Application>
  <DocSecurity>0</DocSecurity>
  <Lines>200</Lines>
  <Paragraphs>56</Paragraphs>
  <ScaleCrop>false</ScaleCrop>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Spravca</cp:lastModifiedBy>
  <cp:revision>6</cp:revision>
  <dcterms:created xsi:type="dcterms:W3CDTF">2021-03-15T19:15:00Z</dcterms:created>
  <dcterms:modified xsi:type="dcterms:W3CDTF">2021-09-10T08:29:00Z</dcterms:modified>
</cp:coreProperties>
</file>